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A1FCD">
      <w:pPr>
        <w:pStyle w:val="2"/>
        <w:spacing w:line="267" w:lineRule="auto"/>
      </w:pPr>
      <w:bookmarkStart w:id="0" w:name="_GoBack"/>
      <w:bookmarkEnd w:id="0"/>
    </w:p>
    <w:p w14:paraId="7F762CA8">
      <w:pPr>
        <w:pStyle w:val="2"/>
        <w:spacing w:line="267" w:lineRule="auto"/>
      </w:pPr>
    </w:p>
    <w:p w14:paraId="61385DEB">
      <w:pPr>
        <w:pStyle w:val="2"/>
        <w:spacing w:line="267" w:lineRule="auto"/>
      </w:pPr>
    </w:p>
    <w:p w14:paraId="4F26D58B">
      <w:pPr>
        <w:pStyle w:val="2"/>
        <w:spacing w:line="267" w:lineRule="auto"/>
      </w:pPr>
    </w:p>
    <w:p w14:paraId="464C1078">
      <w:pPr>
        <w:pStyle w:val="2"/>
        <w:spacing w:line="267" w:lineRule="auto"/>
      </w:pPr>
    </w:p>
    <w:p w14:paraId="07002920">
      <w:pPr>
        <w:pStyle w:val="2"/>
        <w:spacing w:line="267" w:lineRule="auto"/>
      </w:pPr>
    </w:p>
    <w:p w14:paraId="0C7EEB5C">
      <w:pPr>
        <w:pStyle w:val="2"/>
        <w:spacing w:line="267" w:lineRule="auto"/>
      </w:pPr>
    </w:p>
    <w:p w14:paraId="356595D4">
      <w:pPr>
        <w:pStyle w:val="2"/>
        <w:spacing w:line="268" w:lineRule="auto"/>
      </w:pPr>
    </w:p>
    <w:p w14:paraId="24042931">
      <w:pPr>
        <w:spacing w:before="406" w:line="219" w:lineRule="auto"/>
        <w:jc w:val="right"/>
        <w:rPr>
          <w:rFonts w:ascii="宋体" w:hAnsi="宋体" w:eastAsia="宋体" w:cs="宋体"/>
          <w:sz w:val="125"/>
          <w:szCs w:val="125"/>
        </w:rPr>
      </w:pPr>
      <w:r>
        <w:rPr>
          <w:rFonts w:ascii="宋体" w:hAnsi="宋体" w:eastAsia="宋体" w:cs="宋体"/>
          <w:b/>
          <w:bCs/>
          <w:color w:val="F92100"/>
          <w:spacing w:val="-91"/>
          <w:w w:val="68"/>
          <w:sz w:val="125"/>
          <w:szCs w:val="125"/>
        </w:rPr>
        <w:t>成都市</w:t>
      </w:r>
      <w:r>
        <w:rPr>
          <w:rFonts w:ascii="宋体" w:hAnsi="宋体" w:eastAsia="宋体" w:cs="宋体"/>
          <w:b/>
          <w:bCs/>
          <w:color w:val="F92100"/>
          <w:spacing w:val="-90"/>
          <w:w w:val="68"/>
          <w:sz w:val="125"/>
          <w:szCs w:val="125"/>
        </w:rPr>
        <w:t>双流区教育局文</w:t>
      </w:r>
      <w:r>
        <w:rPr>
          <w:rFonts w:ascii="宋体" w:hAnsi="宋体" w:eastAsia="宋体" w:cs="宋体"/>
          <w:b/>
          <w:bCs/>
          <w:color w:val="F92100"/>
          <w:spacing w:val="-54"/>
          <w:w w:val="68"/>
          <w:sz w:val="125"/>
          <w:szCs w:val="125"/>
        </w:rPr>
        <w:t>件</w:t>
      </w:r>
    </w:p>
    <w:p w14:paraId="1594CB75">
      <w:pPr>
        <w:pStyle w:val="2"/>
        <w:spacing w:line="273" w:lineRule="auto"/>
      </w:pPr>
    </w:p>
    <w:p w14:paraId="2FF07D5D">
      <w:pPr>
        <w:pStyle w:val="2"/>
        <w:spacing w:line="274" w:lineRule="auto"/>
      </w:pPr>
    </w:p>
    <w:p w14:paraId="2FBF1615">
      <w:pPr>
        <w:pStyle w:val="2"/>
        <w:spacing w:line="274" w:lineRule="auto"/>
      </w:pPr>
    </w:p>
    <w:p w14:paraId="1F5FB0E9">
      <w:pPr>
        <w:spacing w:before="110" w:line="219" w:lineRule="auto"/>
        <w:ind w:left="2960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8"/>
          <w:sz w:val="34"/>
          <w:szCs w:val="34"/>
        </w:rPr>
        <w:t>双教人〔2024〕23号</w:t>
      </w:r>
    </w:p>
    <w:p w14:paraId="77F49F31">
      <w:pPr>
        <w:spacing w:before="72" w:line="60" w:lineRule="exact"/>
      </w:pPr>
      <w:r>
        <w:rPr>
          <w:position w:val="-1"/>
        </w:rPr>
        <w:drawing>
          <wp:inline distT="0" distB="0" distL="0" distR="0">
            <wp:extent cx="5676900" cy="374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76924" cy="3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DA985">
      <w:pPr>
        <w:pStyle w:val="2"/>
        <w:spacing w:line="334" w:lineRule="auto"/>
      </w:pPr>
    </w:p>
    <w:p w14:paraId="7099CDE4">
      <w:pPr>
        <w:pStyle w:val="2"/>
        <w:spacing w:line="334" w:lineRule="auto"/>
      </w:pPr>
    </w:p>
    <w:p w14:paraId="457A458A">
      <w:pPr>
        <w:spacing w:before="150" w:line="219" w:lineRule="auto"/>
        <w:ind w:left="245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18"/>
          <w:sz w:val="46"/>
          <w:szCs w:val="46"/>
        </w:rPr>
        <w:t>成都市双流区教育局</w:t>
      </w:r>
    </w:p>
    <w:p w14:paraId="27528432">
      <w:pPr>
        <w:spacing w:before="144" w:line="219" w:lineRule="auto"/>
        <w:ind w:left="58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16"/>
          <w:sz w:val="46"/>
          <w:szCs w:val="46"/>
        </w:rPr>
        <w:t>关于2024年度教师专业技术中(初)级</w:t>
      </w:r>
    </w:p>
    <w:p w14:paraId="4C4EDD5B">
      <w:pPr>
        <w:spacing w:before="58" w:line="219" w:lineRule="auto"/>
        <w:ind w:left="1536"/>
        <w:rPr>
          <w:rFonts w:ascii="宋体" w:hAnsi="宋体" w:eastAsia="宋体" w:cs="宋体"/>
          <w:sz w:val="56"/>
          <w:szCs w:val="56"/>
        </w:rPr>
      </w:pPr>
      <w:r>
        <w:rPr>
          <w:rFonts w:ascii="宋体" w:hAnsi="宋体" w:eastAsia="宋体" w:cs="宋体"/>
          <w:b/>
          <w:bCs/>
          <w:spacing w:val="-51"/>
          <w:w w:val="89"/>
          <w:sz w:val="56"/>
          <w:szCs w:val="56"/>
        </w:rPr>
        <w:t>职务任职资格评审工作的通知</w:t>
      </w:r>
    </w:p>
    <w:p w14:paraId="284CC64B">
      <w:pPr>
        <w:pStyle w:val="2"/>
        <w:spacing w:line="282" w:lineRule="auto"/>
      </w:pPr>
    </w:p>
    <w:p w14:paraId="2C4A7969">
      <w:pPr>
        <w:pStyle w:val="2"/>
        <w:spacing w:line="282" w:lineRule="auto"/>
      </w:pPr>
    </w:p>
    <w:p w14:paraId="27F4CC20">
      <w:pPr>
        <w:spacing w:before="111" w:line="221" w:lineRule="auto"/>
        <w:ind w:left="29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9"/>
          <w:sz w:val="34"/>
          <w:szCs w:val="34"/>
        </w:rPr>
        <w:t>各中小学、幼儿园，直属事业单位：</w:t>
      </w:r>
    </w:p>
    <w:p w14:paraId="2A8E2C72">
      <w:pPr>
        <w:spacing w:before="153" w:line="306" w:lineRule="auto"/>
        <w:ind w:left="290" w:right="316" w:firstLine="659"/>
        <w:jc w:val="both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9"/>
          <w:sz w:val="34"/>
          <w:szCs w:val="34"/>
        </w:rPr>
        <w:t>按照我区职称评审工作安排，现将2024年度中小学、幼</w:t>
      </w:r>
      <w:r>
        <w:rPr>
          <w:rFonts w:ascii="仿宋" w:hAnsi="仿宋" w:eastAsia="仿宋" w:cs="仿宋"/>
          <w:spacing w:val="6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7"/>
          <w:sz w:val="34"/>
          <w:szCs w:val="34"/>
        </w:rPr>
        <w:t>儿园教师专业技术中(初)级职务任职资格评审工作的有关</w:t>
      </w:r>
      <w:r>
        <w:rPr>
          <w:rFonts w:ascii="仿宋" w:hAnsi="仿宋" w:eastAsia="仿宋" w:cs="仿宋"/>
          <w:spacing w:val="6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1"/>
          <w:sz w:val="34"/>
          <w:szCs w:val="34"/>
        </w:rPr>
        <w:t>事项通知如下：</w:t>
      </w:r>
    </w:p>
    <w:p w14:paraId="7BAD23E3">
      <w:pPr>
        <w:spacing w:before="77" w:line="222" w:lineRule="auto"/>
        <w:ind w:left="954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8"/>
          <w:sz w:val="33"/>
          <w:szCs w:val="33"/>
        </w:rPr>
        <w:t>一、评审范围</w:t>
      </w:r>
    </w:p>
    <w:p w14:paraId="2DA2C5F4">
      <w:pPr>
        <w:spacing w:before="157" w:line="306" w:lineRule="auto"/>
        <w:ind w:left="290" w:right="287" w:firstLine="65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9"/>
          <w:sz w:val="34"/>
          <w:szCs w:val="34"/>
        </w:rPr>
        <w:t>全区普通中小学、幼儿园、特殊教育学校、区教</w:t>
      </w:r>
      <w:r>
        <w:rPr>
          <w:rFonts w:ascii="仿宋" w:hAnsi="仿宋" w:eastAsia="仿宋" w:cs="仿宋"/>
          <w:spacing w:val="-20"/>
          <w:sz w:val="34"/>
          <w:szCs w:val="34"/>
        </w:rPr>
        <w:t>科院、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5"/>
          <w:sz w:val="34"/>
          <w:szCs w:val="34"/>
        </w:rPr>
        <w:t>区技装中心、区社区学院等教育机构中(以下简称学</w:t>
      </w:r>
      <w:r>
        <w:rPr>
          <w:rFonts w:ascii="仿宋" w:hAnsi="仿宋" w:eastAsia="仿宋" w:cs="仿宋"/>
          <w:spacing w:val="-6"/>
          <w:sz w:val="34"/>
          <w:szCs w:val="34"/>
        </w:rPr>
        <w:t>校),</w:t>
      </w:r>
      <w:r>
        <w:rPr>
          <w:rFonts w:ascii="仿宋" w:hAnsi="仿宋" w:eastAsia="仿宋" w:cs="仿宋"/>
          <w:sz w:val="34"/>
          <w:szCs w:val="34"/>
        </w:rPr>
        <w:t xml:space="preserve">  </w:t>
      </w:r>
      <w:r>
        <w:rPr>
          <w:rFonts w:ascii="仿宋" w:hAnsi="仿宋" w:eastAsia="仿宋" w:cs="仿宋"/>
          <w:spacing w:val="-20"/>
          <w:sz w:val="34"/>
          <w:szCs w:val="34"/>
        </w:rPr>
        <w:t>符合一级教师、二级教师和三级教师任职资格条件，且从事</w:t>
      </w:r>
      <w:r>
        <w:rPr>
          <w:rFonts w:ascii="仿宋" w:hAnsi="仿宋" w:eastAsia="仿宋" w:cs="仿宋"/>
          <w:spacing w:val="6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9"/>
          <w:sz w:val="34"/>
          <w:szCs w:val="34"/>
        </w:rPr>
        <w:t>教育教学工作的在职在岗专业技术人员。民办中小学、幼儿</w:t>
      </w:r>
    </w:p>
    <w:p w14:paraId="7C8D2E9C">
      <w:pPr>
        <w:spacing w:line="306" w:lineRule="auto"/>
        <w:rPr>
          <w:rFonts w:ascii="仿宋" w:hAnsi="仿宋" w:eastAsia="仿宋" w:cs="仿宋"/>
          <w:sz w:val="34"/>
          <w:szCs w:val="34"/>
        </w:rPr>
        <w:sectPr>
          <w:footerReference r:id="rId5" w:type="default"/>
          <w:pgSz w:w="12200" w:h="17030"/>
          <w:pgMar w:top="1447" w:right="1580" w:bottom="1235" w:left="1679" w:header="0" w:footer="917" w:gutter="0"/>
          <w:cols w:space="720" w:num="1"/>
        </w:sectPr>
      </w:pPr>
    </w:p>
    <w:p w14:paraId="6A527D0D">
      <w:pPr>
        <w:spacing w:before="218" w:line="221" w:lineRule="auto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1"/>
          <w:sz w:val="34"/>
          <w:szCs w:val="34"/>
        </w:rPr>
        <w:t>园教师可参照本通知要求参加职称评审。</w:t>
      </w:r>
    </w:p>
    <w:p w14:paraId="03A28306">
      <w:pPr>
        <w:spacing w:before="164" w:line="222" w:lineRule="auto"/>
        <w:ind w:left="634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-36"/>
          <w:sz w:val="34"/>
          <w:szCs w:val="34"/>
        </w:rPr>
        <w:t>二</w:t>
      </w:r>
      <w:r>
        <w:rPr>
          <w:rFonts w:ascii="黑体" w:hAnsi="黑体" w:eastAsia="黑体" w:cs="黑体"/>
          <w:spacing w:val="-81"/>
          <w:sz w:val="34"/>
          <w:szCs w:val="34"/>
        </w:rPr>
        <w:t xml:space="preserve"> </w:t>
      </w:r>
      <w:r>
        <w:rPr>
          <w:rFonts w:ascii="黑体" w:hAnsi="黑体" w:eastAsia="黑体" w:cs="黑体"/>
          <w:b/>
          <w:bCs/>
          <w:spacing w:val="-36"/>
          <w:sz w:val="34"/>
          <w:szCs w:val="34"/>
        </w:rPr>
        <w:t>、申报条件</w:t>
      </w:r>
    </w:p>
    <w:p w14:paraId="37CBC9DE">
      <w:pPr>
        <w:spacing w:before="172" w:line="296" w:lineRule="auto"/>
        <w:ind w:right="85" w:firstLine="629"/>
        <w:jc w:val="both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6"/>
          <w:sz w:val="34"/>
          <w:szCs w:val="34"/>
        </w:rPr>
        <w:t>申报条件详见《四川省教育厅四川省人力资源和社会保</w:t>
      </w:r>
      <w:r>
        <w:rPr>
          <w:rFonts w:ascii="仿宋" w:hAnsi="仿宋" w:eastAsia="仿宋" w:cs="仿宋"/>
          <w:spacing w:val="17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1"/>
          <w:sz w:val="34"/>
          <w:szCs w:val="34"/>
        </w:rPr>
        <w:t>障厅关于印发〈四川省中小学教师职称申报评</w:t>
      </w:r>
      <w:r>
        <w:rPr>
          <w:rFonts w:ascii="仿宋" w:hAnsi="仿宋" w:eastAsia="仿宋" w:cs="仿宋"/>
          <w:spacing w:val="-22"/>
          <w:sz w:val="34"/>
          <w:szCs w:val="34"/>
        </w:rPr>
        <w:t>审基本条件〉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4"/>
          <w:sz w:val="34"/>
          <w:szCs w:val="34"/>
        </w:rPr>
        <w:t>的通知》(川教〔2020〕85号)文件</w:t>
      </w:r>
      <w:r>
        <w:rPr>
          <w:rFonts w:ascii="仿宋" w:hAnsi="仿宋" w:eastAsia="仿宋" w:cs="仿宋"/>
          <w:spacing w:val="3"/>
          <w:sz w:val="34"/>
          <w:szCs w:val="34"/>
        </w:rPr>
        <w:t>中关于中小学教师中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9"/>
          <w:sz w:val="34"/>
          <w:szCs w:val="34"/>
        </w:rPr>
        <w:t>级、初级职称申报评审基本条件要求。</w:t>
      </w:r>
    </w:p>
    <w:p w14:paraId="03753DD7">
      <w:pPr>
        <w:spacing w:before="114" w:line="221" w:lineRule="auto"/>
        <w:ind w:left="634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-22"/>
          <w:sz w:val="34"/>
          <w:szCs w:val="34"/>
        </w:rPr>
        <w:t>三、工作流程</w:t>
      </w:r>
    </w:p>
    <w:p w14:paraId="33ABAF0C">
      <w:pPr>
        <w:spacing w:before="177" w:line="302" w:lineRule="auto"/>
        <w:ind w:right="92" w:firstLine="629"/>
        <w:jc w:val="both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8"/>
          <w:sz w:val="34"/>
          <w:szCs w:val="34"/>
        </w:rPr>
        <w:t>双流区中(初)级职务任职资格评审使用四川省职称评</w:t>
      </w:r>
      <w:r>
        <w:rPr>
          <w:rFonts w:ascii="仿宋" w:hAnsi="仿宋" w:eastAsia="仿宋" w:cs="仿宋"/>
          <w:spacing w:val="13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5"/>
          <w:sz w:val="34"/>
          <w:szCs w:val="34"/>
        </w:rPr>
        <w:t>审信息系统(网址：</w:t>
      </w:r>
      <w:r>
        <w:fldChar w:fldCharType="begin"/>
      </w:r>
      <w:r>
        <w:instrText xml:space="preserve"> HYPERLINK "https://www.schrss.org.cn:8888/zcpsqd"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-5"/>
          <w:sz w:val="34"/>
          <w:szCs w:val="34"/>
        </w:rPr>
        <w:t>https://www.schrss.org.cn:8888/zcpsqd</w:t>
      </w:r>
      <w:r>
        <w:rPr>
          <w:rFonts w:ascii="Times New Roman" w:hAnsi="Times New Roman" w:eastAsia="Times New Roman" w:cs="Times New Roman"/>
          <w:spacing w:val="-5"/>
          <w:sz w:val="34"/>
          <w:szCs w:val="34"/>
        </w:rPr>
        <w:fldChar w:fldCharType="end"/>
      </w:r>
      <w:r>
        <w:rPr>
          <w:rFonts w:ascii="Times New Roman" w:hAnsi="Times New Roman" w:eastAsia="Times New Roman" w:cs="Times New Roman"/>
          <w:spacing w:val="-5"/>
          <w:sz w:val="34"/>
          <w:szCs w:val="34"/>
        </w:rPr>
        <w:t>)</w:t>
      </w:r>
      <w:r>
        <w:rPr>
          <w:rFonts w:ascii="Times New Roman" w:hAnsi="Times New Roman" w:eastAsia="Times New Roman" w:cs="Times New Roman"/>
          <w:spacing w:val="4"/>
          <w:sz w:val="34"/>
          <w:szCs w:val="34"/>
        </w:rPr>
        <w:t xml:space="preserve">  </w:t>
      </w:r>
      <w:r>
        <w:rPr>
          <w:rFonts w:ascii="仿宋" w:hAnsi="仿宋" w:eastAsia="仿宋" w:cs="仿宋"/>
          <w:spacing w:val="-9"/>
          <w:sz w:val="34"/>
          <w:szCs w:val="34"/>
        </w:rPr>
        <w:t>进行申报。严格按照个人申报、学校(单位)审核推荐、区</w:t>
      </w:r>
      <w:r>
        <w:rPr>
          <w:rFonts w:ascii="仿宋" w:hAnsi="仿宋" w:eastAsia="仿宋" w:cs="仿宋"/>
          <w:spacing w:val="15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2"/>
          <w:sz w:val="34"/>
          <w:szCs w:val="34"/>
        </w:rPr>
        <w:t>教育局审核、区人社局审核、评审委员会评审、区人社局复</w:t>
      </w:r>
      <w:r>
        <w:rPr>
          <w:rFonts w:ascii="仿宋" w:hAnsi="仿宋" w:eastAsia="仿宋" w:cs="仿宋"/>
          <w:spacing w:val="4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8"/>
          <w:sz w:val="34"/>
          <w:szCs w:val="34"/>
        </w:rPr>
        <w:t>核发证的流程工作，具体申报流程如下：</w:t>
      </w:r>
    </w:p>
    <w:p w14:paraId="61A7D5D2">
      <w:pPr>
        <w:spacing w:before="119" w:line="228" w:lineRule="auto"/>
        <w:ind w:left="634"/>
        <w:outlineLvl w:val="0"/>
        <w:rPr>
          <w:rFonts w:ascii="楷体" w:hAnsi="楷体" w:eastAsia="楷体" w:cs="楷体"/>
          <w:sz w:val="34"/>
          <w:szCs w:val="34"/>
        </w:rPr>
      </w:pPr>
      <w:r>
        <w:rPr>
          <w:rFonts w:ascii="楷体" w:hAnsi="楷体" w:eastAsia="楷体" w:cs="楷体"/>
          <w:b/>
          <w:bCs/>
          <w:spacing w:val="11"/>
          <w:sz w:val="34"/>
          <w:szCs w:val="34"/>
        </w:rPr>
        <w:t>(一)用户注册</w:t>
      </w:r>
    </w:p>
    <w:p w14:paraId="25C5E3AF">
      <w:pPr>
        <w:spacing w:before="177" w:line="277" w:lineRule="auto"/>
        <w:ind w:right="79" w:firstLine="62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1"/>
          <w:sz w:val="34"/>
          <w:szCs w:val="34"/>
        </w:rPr>
        <w:t>按照用人单位先注册、申报人后注册的顺序，进行以下</w:t>
      </w:r>
      <w:r>
        <w:rPr>
          <w:rFonts w:ascii="仿宋" w:hAnsi="仿宋" w:eastAsia="仿宋" w:cs="仿宋"/>
          <w:spacing w:val="8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5"/>
          <w:sz w:val="34"/>
          <w:szCs w:val="34"/>
        </w:rPr>
        <w:t>操作：</w:t>
      </w:r>
    </w:p>
    <w:p w14:paraId="4915F9F3">
      <w:pPr>
        <w:spacing w:before="138" w:line="309" w:lineRule="auto"/>
        <w:ind w:right="53" w:firstLine="629"/>
        <w:jc w:val="both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9"/>
          <w:sz w:val="34"/>
          <w:szCs w:val="34"/>
        </w:rPr>
        <w:t>1.学校注册。未注册的学校提前进入四川省职称评审信</w:t>
      </w:r>
      <w:r>
        <w:rPr>
          <w:rFonts w:ascii="仿宋" w:hAnsi="仿宋" w:eastAsia="仿宋" w:cs="仿宋"/>
          <w:spacing w:val="5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0"/>
          <w:sz w:val="34"/>
          <w:szCs w:val="34"/>
        </w:rPr>
        <w:t>息系统进行注册，上级单位选择成都市双流区教育局。学校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7"/>
          <w:sz w:val="34"/>
          <w:szCs w:val="34"/>
        </w:rPr>
        <w:t>应明确专人作为单位账号管理员负责审核网</w:t>
      </w:r>
      <w:r>
        <w:rPr>
          <w:rFonts w:ascii="仿宋" w:hAnsi="仿宋" w:eastAsia="仿宋" w:cs="仿宋"/>
          <w:spacing w:val="-8"/>
          <w:sz w:val="34"/>
          <w:szCs w:val="34"/>
        </w:rPr>
        <w:t>上申报信息真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0"/>
          <w:sz w:val="34"/>
          <w:szCs w:val="34"/>
        </w:rPr>
        <w:t>实性、规范性，学校应真实、完整填写所需信息。新增学校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7"/>
          <w:sz w:val="34"/>
          <w:szCs w:val="34"/>
        </w:rPr>
        <w:t>账号，完善相关信息后即可进行申报人注册。</w:t>
      </w:r>
    </w:p>
    <w:p w14:paraId="7C182DFE">
      <w:pPr>
        <w:spacing w:before="88" w:line="307" w:lineRule="auto"/>
        <w:ind w:right="23" w:firstLine="629"/>
        <w:jc w:val="both"/>
        <w:rPr>
          <w:rFonts w:ascii="仿宋" w:hAnsi="仿宋" w:eastAsia="仿宋" w:cs="仿宋"/>
          <w:sz w:val="34"/>
          <w:szCs w:val="34"/>
        </w:rPr>
      </w:pPr>
      <w:r>
        <w:rPr>
          <w:rFonts w:ascii="宋体" w:hAnsi="宋体" w:eastAsia="宋体" w:cs="宋体"/>
          <w:spacing w:val="-18"/>
          <w:sz w:val="34"/>
          <w:szCs w:val="34"/>
        </w:rPr>
        <w:t>2.</w:t>
      </w:r>
      <w:r>
        <w:rPr>
          <w:rFonts w:ascii="仿宋" w:hAnsi="仿宋" w:eastAsia="仿宋" w:cs="仿宋"/>
          <w:spacing w:val="-18"/>
          <w:sz w:val="34"/>
          <w:szCs w:val="34"/>
        </w:rPr>
        <w:t>申报人注册。个人注册→维护个人信息，申报人注册</w:t>
      </w:r>
      <w:r>
        <w:rPr>
          <w:rFonts w:ascii="仿宋" w:hAnsi="仿宋" w:eastAsia="仿宋" w:cs="仿宋"/>
          <w:spacing w:val="10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0"/>
          <w:sz w:val="34"/>
          <w:szCs w:val="34"/>
        </w:rPr>
        <w:t>时的社保信息即为个人登录账户信息，填写信息应认真仔细</w:t>
      </w:r>
      <w:r>
        <w:rPr>
          <w:rFonts w:ascii="仿宋" w:hAnsi="仿宋" w:eastAsia="仿宋" w:cs="仿宋"/>
          <w:spacing w:val="12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9"/>
          <w:sz w:val="34"/>
          <w:szCs w:val="34"/>
        </w:rPr>
        <w:t>核对身份证、姓名、性别等信息，注册后不可更改。申报人</w:t>
      </w:r>
      <w:r>
        <w:rPr>
          <w:rFonts w:ascii="仿宋" w:hAnsi="仿宋" w:eastAsia="仿宋" w:cs="仿宋"/>
          <w:spacing w:val="2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2"/>
          <w:sz w:val="34"/>
          <w:szCs w:val="34"/>
        </w:rPr>
        <w:t>已有“电子社保卡”或“四川人社</w:t>
      </w:r>
      <w:r>
        <w:rPr>
          <w:rFonts w:ascii="宋体" w:hAnsi="宋体" w:eastAsia="宋体" w:cs="宋体"/>
          <w:spacing w:val="-12"/>
          <w:sz w:val="34"/>
          <w:szCs w:val="34"/>
        </w:rPr>
        <w:t>APP”</w:t>
      </w:r>
      <w:r>
        <w:rPr>
          <w:rFonts w:ascii="仿宋" w:hAnsi="仿宋" w:eastAsia="仿宋" w:cs="仿宋"/>
          <w:spacing w:val="-12"/>
          <w:sz w:val="34"/>
          <w:szCs w:val="34"/>
        </w:rPr>
        <w:t>账号的可直接通过</w:t>
      </w:r>
    </w:p>
    <w:p w14:paraId="2D76594D">
      <w:pPr>
        <w:spacing w:line="307" w:lineRule="auto"/>
        <w:rPr>
          <w:rFonts w:ascii="仿宋" w:hAnsi="仿宋" w:eastAsia="仿宋" w:cs="仿宋"/>
          <w:sz w:val="34"/>
          <w:szCs w:val="34"/>
        </w:rPr>
        <w:sectPr>
          <w:footerReference r:id="rId6" w:type="default"/>
          <w:pgSz w:w="11900" w:h="16820"/>
          <w:pgMar w:top="1429" w:right="1785" w:bottom="1107" w:left="1740" w:header="0" w:footer="700" w:gutter="0"/>
          <w:cols w:space="720" w:num="1"/>
        </w:sectPr>
      </w:pPr>
    </w:p>
    <w:p w14:paraId="214EB012">
      <w:pPr>
        <w:spacing w:before="202" w:line="222" w:lineRule="auto"/>
        <w:ind w:left="62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2"/>
          <w:sz w:val="33"/>
          <w:szCs w:val="33"/>
        </w:rPr>
        <w:t>扫码登录，无需重复注册。</w:t>
      </w:r>
    </w:p>
    <w:p w14:paraId="158F1541">
      <w:pPr>
        <w:spacing w:before="169" w:line="310" w:lineRule="auto"/>
        <w:ind w:left="62" w:right="157" w:firstLine="63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0"/>
          <w:sz w:val="33"/>
          <w:szCs w:val="33"/>
        </w:rPr>
        <w:t>个人操作手册、单位操作手册均可在四川省职称评审信</w:t>
      </w:r>
      <w:r>
        <w:rPr>
          <w:rFonts w:ascii="仿宋" w:hAnsi="仿宋" w:eastAsia="仿宋" w:cs="仿宋"/>
          <w:spacing w:val="10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4"/>
          <w:sz w:val="33"/>
          <w:szCs w:val="33"/>
        </w:rPr>
        <w:t>息系统主页进行下载。</w:t>
      </w:r>
    </w:p>
    <w:p w14:paraId="31BAF707">
      <w:pPr>
        <w:spacing w:before="58" w:line="224" w:lineRule="auto"/>
        <w:ind w:left="857"/>
        <w:outlineLvl w:val="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b/>
          <w:bCs/>
          <w:spacing w:val="14"/>
          <w:sz w:val="33"/>
          <w:szCs w:val="33"/>
        </w:rPr>
        <w:t>(二)个人申报</w:t>
      </w:r>
    </w:p>
    <w:p w14:paraId="7D764548">
      <w:pPr>
        <w:spacing w:before="150" w:line="328" w:lineRule="auto"/>
        <w:ind w:left="62" w:right="183" w:firstLine="63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3"/>
          <w:sz w:val="33"/>
          <w:szCs w:val="33"/>
        </w:rPr>
        <w:t>1.</w:t>
      </w:r>
      <w:r>
        <w:rPr>
          <w:rFonts w:ascii="仿宋" w:hAnsi="仿宋" w:eastAsia="仿宋" w:cs="仿宋"/>
          <w:spacing w:val="-96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3"/>
          <w:sz w:val="33"/>
          <w:szCs w:val="33"/>
        </w:rPr>
        <w:t>申报流程：申报人登录→选择申报评审活动→填写申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4"/>
          <w:sz w:val="33"/>
          <w:szCs w:val="33"/>
        </w:rPr>
        <w:t>报信息→上报学校审核；</w:t>
      </w:r>
    </w:p>
    <w:p w14:paraId="1FFB6483">
      <w:pPr>
        <w:spacing w:before="8" w:line="314" w:lineRule="auto"/>
        <w:ind w:left="62" w:right="147" w:firstLine="639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ascii="宋体" w:hAnsi="宋体" w:eastAsia="宋体" w:cs="宋体"/>
          <w:spacing w:val="4"/>
          <w:sz w:val="33"/>
          <w:szCs w:val="33"/>
        </w:rPr>
        <w:t>2.</w:t>
      </w:r>
      <w:r>
        <w:rPr>
          <w:rFonts w:ascii="仿宋" w:hAnsi="仿宋" w:eastAsia="仿宋" w:cs="仿宋"/>
          <w:spacing w:val="4"/>
          <w:sz w:val="33"/>
          <w:szCs w:val="33"/>
        </w:rPr>
        <w:t>选择“成都市双流区中小学教师中(初)级职称评审</w:t>
      </w:r>
      <w:r>
        <w:rPr>
          <w:rFonts w:ascii="仿宋" w:hAnsi="仿宋" w:eastAsia="仿宋" w:cs="仿宋"/>
          <w:spacing w:val="9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0"/>
          <w:sz w:val="33"/>
          <w:szCs w:val="33"/>
        </w:rPr>
        <w:t>委员会”进行申报，并对填报信息真实性作</w:t>
      </w:r>
      <w:r>
        <w:rPr>
          <w:rFonts w:ascii="仿宋" w:hAnsi="仿宋" w:eastAsia="仿宋" w:cs="仿宋"/>
          <w:spacing w:val="-11"/>
          <w:sz w:val="33"/>
          <w:szCs w:val="33"/>
        </w:rPr>
        <w:t>出承诺。按要求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0"/>
          <w:sz w:val="33"/>
          <w:szCs w:val="33"/>
        </w:rPr>
        <w:t>填写本人信息、上传佐证材料并上报学校审核。</w:t>
      </w:r>
    </w:p>
    <w:p w14:paraId="76DD904E">
      <w:pPr>
        <w:spacing w:before="45" w:line="225" w:lineRule="auto"/>
        <w:ind w:left="877"/>
        <w:outlineLvl w:val="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b/>
          <w:bCs/>
          <w:spacing w:val="13"/>
          <w:sz w:val="33"/>
          <w:szCs w:val="33"/>
        </w:rPr>
        <w:t>(三)单位推荐</w:t>
      </w:r>
    </w:p>
    <w:p w14:paraId="62E55CF8">
      <w:pPr>
        <w:spacing w:before="168" w:line="315" w:lineRule="auto"/>
        <w:ind w:left="62" w:firstLine="639"/>
        <w:rPr>
          <w:rFonts w:ascii="仿宋" w:hAnsi="仿宋" w:eastAsia="仿宋" w:cs="仿宋"/>
          <w:sz w:val="33"/>
          <w:szCs w:val="33"/>
        </w:rPr>
      </w:pPr>
      <w:r>
        <w:rPr>
          <w:rFonts w:ascii="宋体" w:hAnsi="宋体" w:eastAsia="宋体" w:cs="宋体"/>
          <w:spacing w:val="-9"/>
          <w:sz w:val="33"/>
          <w:szCs w:val="33"/>
        </w:rPr>
        <w:t>1.</w:t>
      </w:r>
      <w:r>
        <w:rPr>
          <w:rFonts w:ascii="仿宋" w:hAnsi="仿宋" w:eastAsia="仿宋" w:cs="仿宋"/>
          <w:spacing w:val="-9"/>
          <w:sz w:val="33"/>
          <w:szCs w:val="33"/>
        </w:rPr>
        <w:t>推荐。各学校可根据省级评审条件细化本</w:t>
      </w:r>
      <w:r>
        <w:rPr>
          <w:rFonts w:ascii="仿宋" w:hAnsi="仿宋" w:eastAsia="仿宋" w:cs="仿宋"/>
          <w:spacing w:val="-10"/>
          <w:sz w:val="33"/>
          <w:szCs w:val="33"/>
        </w:rPr>
        <w:t>校的考核评</w:t>
      </w:r>
      <w:r>
        <w:rPr>
          <w:rFonts w:ascii="仿宋" w:hAnsi="仿宋" w:eastAsia="仿宋" w:cs="仿宋"/>
          <w:sz w:val="33"/>
          <w:szCs w:val="33"/>
        </w:rPr>
        <w:t xml:space="preserve">  </w:t>
      </w:r>
      <w:r>
        <w:rPr>
          <w:rFonts w:ascii="仿宋" w:hAnsi="仿宋" w:eastAsia="仿宋" w:cs="仿宋"/>
          <w:spacing w:val="-4"/>
          <w:sz w:val="33"/>
          <w:szCs w:val="33"/>
        </w:rPr>
        <w:t>比条件和办法，通过多种方式对申报人进行全面考核评比。</w:t>
      </w:r>
      <w:r>
        <w:rPr>
          <w:rFonts w:ascii="仿宋" w:hAnsi="仿宋" w:eastAsia="仿宋" w:cs="仿宋"/>
          <w:spacing w:val="1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1"/>
          <w:sz w:val="33"/>
          <w:szCs w:val="33"/>
        </w:rPr>
        <w:t>申报人在本单位的民主推荐满意度应达到7</w:t>
      </w:r>
      <w:r>
        <w:rPr>
          <w:rFonts w:ascii="仿宋" w:hAnsi="仿宋" w:eastAsia="仿宋" w:cs="仿宋"/>
          <w:sz w:val="33"/>
          <w:szCs w:val="33"/>
        </w:rPr>
        <w:t xml:space="preserve">5%以上(参会人  </w:t>
      </w:r>
      <w:r>
        <w:rPr>
          <w:rFonts w:ascii="仿宋" w:hAnsi="仿宋" w:eastAsia="仿宋" w:cs="仿宋"/>
          <w:spacing w:val="7"/>
          <w:sz w:val="33"/>
          <w:szCs w:val="33"/>
        </w:rPr>
        <w:t>数不低于学校教职工总数的80%),满意度未达到要求的，</w:t>
      </w:r>
      <w:r>
        <w:rPr>
          <w:rFonts w:ascii="仿宋" w:hAnsi="仿宋" w:eastAsia="仿宋" w:cs="仿宋"/>
          <w:spacing w:val="5"/>
          <w:sz w:val="33"/>
          <w:szCs w:val="33"/>
        </w:rPr>
        <w:t xml:space="preserve">  </w:t>
      </w:r>
      <w:r>
        <w:rPr>
          <w:rFonts w:ascii="仿宋" w:hAnsi="仿宋" w:eastAsia="仿宋" w:cs="仿宋"/>
          <w:sz w:val="33"/>
          <w:szCs w:val="33"/>
        </w:rPr>
        <w:t>不得推荐；对近3年年度考核结果为不确定等次及以下</w:t>
      </w:r>
      <w:r>
        <w:rPr>
          <w:rFonts w:ascii="仿宋" w:hAnsi="仿宋" w:eastAsia="仿宋" w:cs="仿宋"/>
          <w:spacing w:val="-1"/>
          <w:sz w:val="33"/>
          <w:szCs w:val="33"/>
        </w:rPr>
        <w:t>的，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4"/>
          <w:sz w:val="33"/>
          <w:szCs w:val="33"/>
        </w:rPr>
        <w:t>不得推荐；对存在违反师德师风现象的，实行“一票否决”</w:t>
      </w:r>
      <w:r>
        <w:rPr>
          <w:rFonts w:ascii="仿宋" w:hAnsi="仿宋" w:eastAsia="仿宋" w:cs="仿宋"/>
          <w:spacing w:val="1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3"/>
          <w:sz w:val="33"/>
          <w:szCs w:val="33"/>
        </w:rPr>
        <w:t>制度；对拟同意推荐的人选进行公示，公示时</w:t>
      </w:r>
      <w:r>
        <w:rPr>
          <w:rFonts w:ascii="仿宋" w:hAnsi="仿宋" w:eastAsia="仿宋" w:cs="仿宋"/>
          <w:spacing w:val="-4"/>
          <w:sz w:val="33"/>
          <w:szCs w:val="33"/>
        </w:rPr>
        <w:t>间不少于5个</w:t>
      </w:r>
      <w:r>
        <w:rPr>
          <w:rFonts w:ascii="仿宋" w:hAnsi="仿宋" w:eastAsia="仿宋" w:cs="仿宋"/>
          <w:sz w:val="33"/>
          <w:szCs w:val="33"/>
        </w:rPr>
        <w:t xml:space="preserve">  </w:t>
      </w:r>
      <w:r>
        <w:rPr>
          <w:rFonts w:ascii="仿宋" w:hAnsi="仿宋" w:eastAsia="仿宋" w:cs="仿宋"/>
          <w:spacing w:val="-14"/>
          <w:sz w:val="33"/>
          <w:szCs w:val="33"/>
        </w:rPr>
        <w:t>工作日。</w:t>
      </w:r>
    </w:p>
    <w:p w14:paraId="594C4B07">
      <w:pPr>
        <w:tabs>
          <w:tab w:val="left" w:pos="242"/>
        </w:tabs>
        <w:spacing w:before="126" w:line="314" w:lineRule="auto"/>
        <w:ind w:left="62" w:right="75" w:firstLine="63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8"/>
          <w:sz w:val="33"/>
          <w:szCs w:val="33"/>
        </w:rPr>
        <w:t>2.审核。各学校以法人登录方式在“四川省职称评审信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0"/>
          <w:sz w:val="33"/>
          <w:szCs w:val="33"/>
        </w:rPr>
        <w:t>息系统”进行线上审核，完成用人单位审核信息的填报，上</w:t>
      </w:r>
      <w:r>
        <w:rPr>
          <w:rFonts w:ascii="仿宋" w:hAnsi="仿宋" w:eastAsia="仿宋" w:cs="仿宋"/>
          <w:spacing w:val="10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7"/>
          <w:sz w:val="33"/>
          <w:szCs w:val="33"/>
        </w:rPr>
        <w:t>传加盖学校公章的《公示情况说明》《单位综合推荐意见》</w:t>
      </w:r>
      <w:r>
        <w:rPr>
          <w:rFonts w:ascii="仿宋" w:hAnsi="仿宋" w:eastAsia="仿宋" w:cs="仿宋"/>
          <w:spacing w:val="14"/>
          <w:sz w:val="33"/>
          <w:szCs w:val="33"/>
        </w:rPr>
        <w:t xml:space="preserve"> </w:t>
      </w:r>
      <w:r>
        <w:rPr>
          <w:rFonts w:ascii="仿宋" w:hAnsi="仿宋" w:eastAsia="仿宋" w:cs="仿宋"/>
          <w:sz w:val="33"/>
          <w:szCs w:val="33"/>
        </w:rPr>
        <w:tab/>
      </w:r>
      <w:r>
        <w:rPr>
          <w:rFonts w:ascii="仿宋" w:hAnsi="仿宋" w:eastAsia="仿宋" w:cs="仿宋"/>
          <w:spacing w:val="-1"/>
          <w:sz w:val="33"/>
          <w:szCs w:val="33"/>
        </w:rPr>
        <w:t>(均上传扫描件)。单位综合推荐材料应明确推荐意见，经</w:t>
      </w:r>
      <w:r>
        <w:rPr>
          <w:rFonts w:ascii="仿宋" w:hAnsi="仿宋" w:eastAsia="仿宋" w:cs="仿宋"/>
          <w:spacing w:val="8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0"/>
          <w:sz w:val="33"/>
          <w:szCs w:val="33"/>
        </w:rPr>
        <w:t>单位领导审签并加盖公章，全面、真实、准确反映申报人取</w:t>
      </w:r>
      <w:r>
        <w:rPr>
          <w:rFonts w:ascii="仿宋" w:hAnsi="仿宋" w:eastAsia="仿宋" w:cs="仿宋"/>
          <w:spacing w:val="8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3"/>
          <w:sz w:val="33"/>
          <w:szCs w:val="33"/>
        </w:rPr>
        <w:t>得现职称资格以来的思想政治表现和遵守职业道</w:t>
      </w:r>
      <w:r>
        <w:rPr>
          <w:rFonts w:ascii="仿宋" w:hAnsi="仿宋" w:eastAsia="仿宋" w:cs="仿宋"/>
          <w:spacing w:val="-4"/>
          <w:sz w:val="33"/>
          <w:szCs w:val="33"/>
        </w:rPr>
        <w:t>德情况(含</w:t>
      </w:r>
    </w:p>
    <w:p w14:paraId="6F593AD1">
      <w:pPr>
        <w:spacing w:line="314" w:lineRule="auto"/>
        <w:rPr>
          <w:rFonts w:ascii="仿宋" w:hAnsi="仿宋" w:eastAsia="仿宋" w:cs="仿宋"/>
          <w:sz w:val="33"/>
          <w:szCs w:val="33"/>
        </w:rPr>
        <w:sectPr>
          <w:footerReference r:id="rId7" w:type="default"/>
          <w:pgSz w:w="12050" w:h="16930"/>
          <w:pgMar w:top="1439" w:right="1691" w:bottom="1261" w:left="1807" w:header="0" w:footer="934" w:gutter="0"/>
          <w:cols w:space="720" w:num="1"/>
        </w:sectPr>
      </w:pPr>
    </w:p>
    <w:p w14:paraId="2F7CE18B">
      <w:pPr>
        <w:spacing w:before="216" w:line="319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年度考核情况)、能力业绩，以及单位审核和内部公示情况。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对不符合申报条件的，不得推荐上报。</w:t>
      </w:r>
    </w:p>
    <w:p w14:paraId="2A63E914">
      <w:pPr>
        <w:spacing w:before="24" w:line="222" w:lineRule="auto"/>
        <w:ind w:left="65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0"/>
          <w:sz w:val="32"/>
          <w:szCs w:val="32"/>
        </w:rPr>
        <w:t>四、申报时间</w:t>
      </w:r>
    </w:p>
    <w:p w14:paraId="5771B2FB">
      <w:pPr>
        <w:spacing w:before="197" w:line="222" w:lineRule="auto"/>
        <w:ind w:left="8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(一)个人申报截止时间：2024年12月3日。</w:t>
      </w:r>
    </w:p>
    <w:p w14:paraId="41A5074C">
      <w:pPr>
        <w:spacing w:before="202" w:line="222" w:lineRule="auto"/>
        <w:ind w:left="8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(二)学校审核截止时间：2024年12月6日。</w:t>
      </w:r>
    </w:p>
    <w:p w14:paraId="35613705">
      <w:pPr>
        <w:spacing w:before="203" w:line="295" w:lineRule="auto"/>
        <w:ind w:right="190" w:firstLine="8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(三)现场提交材料及缴费截止时间：2024年12月20日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9"/>
          <w:sz w:val="32"/>
          <w:szCs w:val="32"/>
        </w:rPr>
        <w:t>(暂定)地点：成都市双流区教育局人事与教师工作科419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室。</w:t>
      </w:r>
    </w:p>
    <w:p w14:paraId="30CB4BF1">
      <w:pPr>
        <w:spacing w:before="182" w:line="331" w:lineRule="auto"/>
        <w:ind w:right="245"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注意事项：请确保申报材料的完整性和准确性，充分考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虑各环节所需时间，因报错评委会、填报资料不规</w:t>
      </w:r>
      <w:r>
        <w:rPr>
          <w:rFonts w:ascii="仿宋" w:hAnsi="仿宋" w:eastAsia="仿宋" w:cs="仿宋"/>
          <w:spacing w:val="-2"/>
          <w:sz w:val="32"/>
          <w:szCs w:val="32"/>
        </w:rPr>
        <w:t>范或超过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截止时间的不再接受申报。材料不完整或手续不齐备的，未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按要求修改补充资料，评委会再次退回，退回材料第3次提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交评委会审核仍不符合要求的，本次申报终止不予</w:t>
      </w:r>
      <w:r>
        <w:rPr>
          <w:rFonts w:ascii="仿宋" w:hAnsi="仿宋" w:eastAsia="仿宋" w:cs="仿宋"/>
          <w:spacing w:val="-2"/>
          <w:sz w:val="32"/>
          <w:szCs w:val="32"/>
        </w:rPr>
        <w:t>受理。审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核期间，评委会资格初审结果不另行通知学校和申报人员，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学校和申报人员须及时关注评委会资格初审结果，及时按照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评委会退回修改意见上传相应材料。</w:t>
      </w:r>
    </w:p>
    <w:p w14:paraId="21248B95">
      <w:pPr>
        <w:spacing w:before="37" w:line="222" w:lineRule="auto"/>
        <w:ind w:left="65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0"/>
          <w:sz w:val="32"/>
          <w:szCs w:val="32"/>
        </w:rPr>
        <w:t>五、上报材料</w:t>
      </w:r>
    </w:p>
    <w:p w14:paraId="318F17B0">
      <w:pPr>
        <w:spacing w:before="204" w:line="323" w:lineRule="auto"/>
        <w:ind w:right="269" w:firstLine="65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1.《四川省职称申报评审表》1份，由申报人从网</w:t>
      </w:r>
      <w:r>
        <w:rPr>
          <w:rFonts w:ascii="仿宋" w:hAnsi="仿宋" w:eastAsia="仿宋" w:cs="仿宋"/>
          <w:spacing w:val="-9"/>
          <w:sz w:val="32"/>
          <w:szCs w:val="32"/>
        </w:rPr>
        <w:t>上申报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系统中填报并下载打印，其中的职称申报诚信承诺书须本人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签字，交所在单位审核并加盖单位印章。</w:t>
      </w:r>
    </w:p>
    <w:p w14:paraId="6A5AC885">
      <w:pPr>
        <w:spacing w:before="40" w:line="316" w:lineRule="auto"/>
        <w:ind w:right="217" w:firstLine="650"/>
        <w:rPr>
          <w:rFonts w:ascii="仿宋" w:hAnsi="仿宋" w:eastAsia="仿宋" w:cs="仿宋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2.</w:t>
      </w:r>
      <w:r>
        <w:rPr>
          <w:rFonts w:ascii="仿宋" w:hAnsi="仿宋" w:eastAsia="仿宋" w:cs="仿宋"/>
          <w:sz w:val="32"/>
          <w:szCs w:val="32"/>
        </w:rPr>
        <w:t>学校公示情况说明及公示区域内张贴公示清晰照片各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1份。</w:t>
      </w:r>
    </w:p>
    <w:p w14:paraId="4A7F6333">
      <w:pPr>
        <w:spacing w:before="84" w:line="220" w:lineRule="auto"/>
        <w:ind w:left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3.推荐人员花名册纸质版和电子版各1份(附件)。</w:t>
      </w:r>
    </w:p>
    <w:p w14:paraId="456761AD">
      <w:pPr>
        <w:spacing w:before="178" w:line="222" w:lineRule="auto"/>
        <w:ind w:left="65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0"/>
          <w:sz w:val="32"/>
          <w:szCs w:val="32"/>
        </w:rPr>
        <w:t>六、上传材料</w:t>
      </w:r>
    </w:p>
    <w:p w14:paraId="48D3DBD2">
      <w:pPr>
        <w:spacing w:line="222" w:lineRule="auto"/>
        <w:rPr>
          <w:rFonts w:ascii="黑体" w:hAnsi="黑体" w:eastAsia="黑体" w:cs="黑体"/>
          <w:sz w:val="32"/>
          <w:szCs w:val="32"/>
        </w:rPr>
        <w:sectPr>
          <w:footerReference r:id="rId8" w:type="default"/>
          <w:pgSz w:w="12100" w:h="16960"/>
          <w:pgMar w:top="1441" w:right="1750" w:bottom="1304" w:left="1799" w:header="0" w:footer="987" w:gutter="0"/>
          <w:cols w:space="720" w:num="1"/>
        </w:sectPr>
      </w:pPr>
    </w:p>
    <w:p w14:paraId="5DCAD220">
      <w:pPr>
        <w:spacing w:before="307" w:line="318" w:lineRule="auto"/>
        <w:ind w:left="135" w:right="331" w:firstLine="669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3"/>
          <w:sz w:val="33"/>
          <w:szCs w:val="33"/>
        </w:rPr>
        <w:t xml:space="preserve">网报时在省职称评审信息系统相应栏目上传经推荐单 </w:t>
      </w:r>
      <w:r>
        <w:rPr>
          <w:rFonts w:ascii="仿宋" w:hAnsi="仿宋" w:eastAsia="仿宋" w:cs="仿宋"/>
          <w:spacing w:val="-11"/>
          <w:sz w:val="33"/>
          <w:szCs w:val="33"/>
        </w:rPr>
        <w:t>位审核签署意见，注明“此复印件与原件一致</w:t>
      </w:r>
      <w:r>
        <w:rPr>
          <w:rFonts w:ascii="仿宋" w:hAnsi="仿宋" w:eastAsia="仿宋" w:cs="仿宋"/>
          <w:spacing w:val="-12"/>
          <w:sz w:val="33"/>
          <w:szCs w:val="33"/>
        </w:rPr>
        <w:t>”以及审核人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5"/>
          <w:sz w:val="33"/>
          <w:szCs w:val="33"/>
        </w:rPr>
        <w:t>姓名、审核时间，并加盖单位公章后的彩色扫描件(有重复</w:t>
      </w:r>
      <w:r>
        <w:rPr>
          <w:rFonts w:ascii="仿宋" w:hAnsi="仿宋" w:eastAsia="仿宋" w:cs="仿宋"/>
          <w:spacing w:val="8"/>
          <w:sz w:val="33"/>
          <w:szCs w:val="33"/>
        </w:rPr>
        <w:t xml:space="preserve"> </w:t>
      </w:r>
      <w:r>
        <w:rPr>
          <w:rFonts w:ascii="仿宋" w:hAnsi="仿宋" w:eastAsia="仿宋" w:cs="仿宋"/>
          <w:sz w:val="33"/>
          <w:szCs w:val="33"/>
        </w:rPr>
        <w:t>要求上传的地方均需上传)。</w:t>
      </w:r>
    </w:p>
    <w:p w14:paraId="5C7C9705">
      <w:pPr>
        <w:spacing w:before="29" w:line="228" w:lineRule="auto"/>
        <w:ind w:left="910"/>
        <w:outlineLvl w:val="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b/>
          <w:bCs/>
          <w:spacing w:val="14"/>
          <w:sz w:val="33"/>
          <w:szCs w:val="33"/>
        </w:rPr>
        <w:t>(一)必传材料</w:t>
      </w:r>
    </w:p>
    <w:p w14:paraId="32ADBF17">
      <w:pPr>
        <w:spacing w:before="194" w:line="222" w:lineRule="auto"/>
        <w:ind w:left="80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8"/>
          <w:sz w:val="33"/>
          <w:szCs w:val="33"/>
        </w:rPr>
        <w:t>1.有效期内的居民身份证。</w:t>
      </w:r>
    </w:p>
    <w:p w14:paraId="1BCF73D2">
      <w:pPr>
        <w:spacing w:before="156" w:line="321" w:lineRule="auto"/>
        <w:ind w:left="135" w:right="330" w:firstLine="639"/>
        <w:rPr>
          <w:rFonts w:ascii="仿宋" w:hAnsi="仿宋" w:eastAsia="仿宋" w:cs="仿宋"/>
          <w:sz w:val="33"/>
          <w:szCs w:val="33"/>
        </w:rPr>
      </w:pPr>
      <w:r>
        <w:rPr>
          <w:rFonts w:ascii="宋体" w:hAnsi="宋体" w:eastAsia="宋体" w:cs="宋体"/>
          <w:spacing w:val="-9"/>
          <w:sz w:val="33"/>
          <w:szCs w:val="33"/>
        </w:rPr>
        <w:t>2.</w:t>
      </w:r>
      <w:r>
        <w:rPr>
          <w:rFonts w:ascii="仿宋" w:hAnsi="仿宋" w:eastAsia="仿宋" w:cs="仿宋"/>
          <w:spacing w:val="-9"/>
          <w:sz w:val="33"/>
          <w:szCs w:val="33"/>
        </w:rPr>
        <w:t>最高学历、学位证书。申报一级教师取得</w:t>
      </w:r>
      <w:r>
        <w:rPr>
          <w:rFonts w:ascii="仿宋" w:hAnsi="仿宋" w:eastAsia="仿宋" w:cs="仿宋"/>
          <w:spacing w:val="-10"/>
          <w:sz w:val="33"/>
          <w:szCs w:val="33"/>
        </w:rPr>
        <w:t>最高学历年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5"/>
          <w:sz w:val="33"/>
          <w:szCs w:val="33"/>
        </w:rPr>
        <w:t>限不足4年的还需上传前一学历证书。2002年以后毕业的还</w:t>
      </w:r>
      <w:r>
        <w:rPr>
          <w:rFonts w:ascii="仿宋" w:hAnsi="仿宋" w:eastAsia="仿宋" w:cs="仿宋"/>
          <w:spacing w:val="18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0"/>
          <w:sz w:val="33"/>
          <w:szCs w:val="33"/>
        </w:rPr>
        <w:t>需提供“学信网”(网址：</w:t>
      </w:r>
      <w:r>
        <w:fldChar w:fldCharType="begin"/>
      </w:r>
      <w:r>
        <w:instrText xml:space="preserve"> HYPERLINK "http://www.chsi.com.cn"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-10"/>
          <w:sz w:val="33"/>
          <w:szCs w:val="33"/>
        </w:rPr>
        <w:t>http://www.chsi.com.cn</w:t>
      </w:r>
      <w:r>
        <w:rPr>
          <w:rFonts w:ascii="Times New Roman" w:hAnsi="Times New Roman" w:eastAsia="Times New Roman" w:cs="Times New Roman"/>
          <w:spacing w:val="-10"/>
          <w:sz w:val="33"/>
          <w:szCs w:val="33"/>
        </w:rPr>
        <w:fldChar w:fldCharType="end"/>
      </w:r>
      <w:r>
        <w:rPr>
          <w:rFonts w:ascii="Times New Roman" w:hAnsi="Times New Roman" w:eastAsia="Times New Roman" w:cs="Times New Roman"/>
          <w:spacing w:val="-10"/>
          <w:sz w:val="33"/>
          <w:szCs w:val="33"/>
        </w:rPr>
        <w:t>)</w:t>
      </w:r>
      <w:r>
        <w:rPr>
          <w:rFonts w:ascii="宋体" w:hAnsi="宋体" w:eastAsia="宋体" w:cs="宋体"/>
          <w:spacing w:val="-10"/>
          <w:sz w:val="33"/>
          <w:szCs w:val="33"/>
        </w:rPr>
        <w:t>《</w:t>
      </w:r>
      <w:r>
        <w:rPr>
          <w:rFonts w:ascii="仿宋" w:hAnsi="仿宋" w:eastAsia="仿宋" w:cs="仿宋"/>
          <w:spacing w:val="-10"/>
          <w:sz w:val="33"/>
          <w:szCs w:val="33"/>
        </w:rPr>
        <w:t>学历证书</w:t>
      </w:r>
      <w:r>
        <w:rPr>
          <w:rFonts w:ascii="仿宋" w:hAnsi="仿宋" w:eastAsia="仿宋" w:cs="仿宋"/>
          <w:spacing w:val="16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0"/>
          <w:sz w:val="33"/>
          <w:szCs w:val="33"/>
        </w:rPr>
        <w:t>电子注册备案表》《学位证书电子证书备案表》证明材料。</w:t>
      </w:r>
      <w:r>
        <w:rPr>
          <w:rFonts w:ascii="仿宋" w:hAnsi="仿宋" w:eastAsia="仿宋" w:cs="仿宋"/>
          <w:spacing w:val="1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9"/>
          <w:sz w:val="33"/>
          <w:szCs w:val="33"/>
        </w:rPr>
        <w:t>2002届毕业以前的高等教育毕业生，网上无法或无法准确查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0"/>
          <w:sz w:val="33"/>
          <w:szCs w:val="33"/>
        </w:rPr>
        <w:t>询其毕业证、学位证相关信息的，由用人单位对本人档案进</w:t>
      </w:r>
      <w:r>
        <w:rPr>
          <w:rFonts w:ascii="仿宋" w:hAnsi="仿宋" w:eastAsia="仿宋" w:cs="仿宋"/>
          <w:spacing w:val="1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1"/>
          <w:sz w:val="33"/>
          <w:szCs w:val="33"/>
        </w:rPr>
        <w:t>行审查后，提交单位人事部门负责人签字、盖章的书面证明</w:t>
      </w:r>
      <w:r>
        <w:rPr>
          <w:rFonts w:ascii="仿宋" w:hAnsi="仿宋" w:eastAsia="仿宋" w:cs="仿宋"/>
          <w:spacing w:val="1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0"/>
          <w:sz w:val="33"/>
          <w:szCs w:val="33"/>
        </w:rPr>
        <w:t>材料。对于不认真履职，造成假学历参评获取职称情形的，</w:t>
      </w:r>
      <w:r>
        <w:rPr>
          <w:rFonts w:ascii="仿宋" w:hAnsi="仿宋" w:eastAsia="仿宋" w:cs="仿宋"/>
          <w:spacing w:val="1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3"/>
          <w:sz w:val="33"/>
          <w:szCs w:val="33"/>
        </w:rPr>
        <w:t>将对审查单位进行严肃追责。</w:t>
      </w:r>
    </w:p>
    <w:p w14:paraId="7376ADFF">
      <w:pPr>
        <w:spacing w:before="48" w:line="318" w:lineRule="auto"/>
        <w:ind w:left="135" w:firstLine="669"/>
        <w:rPr>
          <w:rFonts w:ascii="仿宋" w:hAnsi="仿宋" w:eastAsia="仿宋" w:cs="仿宋"/>
          <w:sz w:val="33"/>
          <w:szCs w:val="33"/>
        </w:rPr>
      </w:pPr>
      <w:r>
        <w:rPr>
          <w:rFonts w:ascii="宋体" w:hAnsi="宋体" w:eastAsia="宋体" w:cs="宋体"/>
          <w:spacing w:val="-4"/>
          <w:sz w:val="33"/>
          <w:szCs w:val="33"/>
        </w:rPr>
        <w:t>3.</w:t>
      </w:r>
      <w:r>
        <w:rPr>
          <w:rFonts w:ascii="仿宋" w:hAnsi="仿宋" w:eastAsia="仿宋" w:cs="仿宋"/>
          <w:spacing w:val="-4"/>
          <w:sz w:val="33"/>
          <w:szCs w:val="33"/>
        </w:rPr>
        <w:t>与任教学段和教学岗位相一致的《教师资格证书》(</w:t>
      </w:r>
      <w:r>
        <w:rPr>
          <w:rFonts w:ascii="仿宋" w:hAnsi="仿宋" w:eastAsia="仿宋" w:cs="仿宋"/>
          <w:spacing w:val="4"/>
          <w:sz w:val="33"/>
          <w:szCs w:val="33"/>
        </w:rPr>
        <w:t xml:space="preserve">   </w:t>
      </w:r>
      <w:r>
        <w:rPr>
          <w:rFonts w:ascii="仿宋" w:hAnsi="仿宋" w:eastAsia="仿宋" w:cs="仿宋"/>
          <w:spacing w:val="2"/>
          <w:sz w:val="33"/>
          <w:szCs w:val="33"/>
        </w:rPr>
        <w:t>含资格信息页及注册页);申报少先队辅导员专业技术方向</w:t>
      </w:r>
      <w:r>
        <w:rPr>
          <w:rFonts w:ascii="仿宋" w:hAnsi="仿宋" w:eastAsia="仿宋" w:cs="仿宋"/>
          <w:spacing w:val="4"/>
          <w:sz w:val="33"/>
          <w:szCs w:val="33"/>
        </w:rPr>
        <w:t xml:space="preserve">   </w:t>
      </w:r>
      <w:r>
        <w:rPr>
          <w:rFonts w:ascii="仿宋" w:hAnsi="仿宋" w:eastAsia="仿宋" w:cs="仿宋"/>
          <w:spacing w:val="3"/>
          <w:sz w:val="33"/>
          <w:szCs w:val="33"/>
        </w:rPr>
        <w:t>的教师同时提交《区(市)县少先队大队辅导员选拔任用表》</w:t>
      </w:r>
      <w:r>
        <w:rPr>
          <w:rFonts w:ascii="仿宋" w:hAnsi="仿宋" w:eastAsia="仿宋" w:cs="仿宋"/>
          <w:spacing w:val="2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1"/>
          <w:sz w:val="33"/>
          <w:szCs w:val="33"/>
        </w:rPr>
        <w:t>以及校大队辅导员聘书，申报材料应以少先队辅导</w:t>
      </w:r>
      <w:r>
        <w:rPr>
          <w:rFonts w:ascii="仿宋" w:hAnsi="仿宋" w:eastAsia="仿宋" w:cs="仿宋"/>
          <w:spacing w:val="-12"/>
          <w:sz w:val="33"/>
          <w:szCs w:val="33"/>
        </w:rPr>
        <w:t>员工作内</w:t>
      </w:r>
      <w:r>
        <w:rPr>
          <w:rFonts w:ascii="仿宋" w:hAnsi="仿宋" w:eastAsia="仿宋" w:cs="仿宋"/>
          <w:sz w:val="33"/>
          <w:szCs w:val="33"/>
        </w:rPr>
        <w:t xml:space="preserve">   </w:t>
      </w:r>
      <w:r>
        <w:rPr>
          <w:rFonts w:ascii="仿宋" w:hAnsi="仿宋" w:eastAsia="仿宋" w:cs="仿宋"/>
          <w:spacing w:val="-10"/>
          <w:sz w:val="33"/>
          <w:szCs w:val="33"/>
        </w:rPr>
        <w:t>容、工作量和所取得的实际成果及业绩为主。</w:t>
      </w:r>
    </w:p>
    <w:p w14:paraId="25A43D98">
      <w:pPr>
        <w:spacing w:before="50" w:line="315" w:lineRule="auto"/>
        <w:ind w:left="135" w:right="318" w:firstLine="66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3"/>
          <w:sz w:val="33"/>
          <w:szCs w:val="33"/>
        </w:rPr>
        <w:t>4.《专业技术职务资格证书》(非成都市发</w:t>
      </w:r>
      <w:r>
        <w:rPr>
          <w:rFonts w:ascii="仿宋" w:hAnsi="仿宋" w:eastAsia="仿宋" w:cs="仿宋"/>
          <w:spacing w:val="-4"/>
          <w:sz w:val="33"/>
          <w:szCs w:val="33"/>
        </w:rPr>
        <w:t>放的证书，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0"/>
          <w:sz w:val="33"/>
          <w:szCs w:val="33"/>
        </w:rPr>
        <w:t>须提供本人取得的《专业技术职务任职资格评审表》或任职</w:t>
      </w:r>
      <w:r>
        <w:rPr>
          <w:rFonts w:ascii="仿宋" w:hAnsi="仿宋" w:eastAsia="仿宋" w:cs="仿宋"/>
          <w:spacing w:val="8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20"/>
          <w:sz w:val="33"/>
          <w:szCs w:val="33"/>
        </w:rPr>
        <w:t>文件)。</w:t>
      </w:r>
    </w:p>
    <w:p w14:paraId="4A80289E">
      <w:pPr>
        <w:spacing w:before="47" w:line="219" w:lineRule="auto"/>
        <w:ind w:left="80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9"/>
          <w:sz w:val="33"/>
          <w:szCs w:val="33"/>
        </w:rPr>
        <w:t>5.在编人员提供聘用现职称最低岗位等级的《事业单位</w:t>
      </w:r>
    </w:p>
    <w:p w14:paraId="09E2D69F">
      <w:pPr>
        <w:spacing w:line="219" w:lineRule="auto"/>
        <w:rPr>
          <w:rFonts w:ascii="仿宋" w:hAnsi="仿宋" w:eastAsia="仿宋" w:cs="仿宋"/>
          <w:sz w:val="33"/>
          <w:szCs w:val="33"/>
        </w:rPr>
        <w:sectPr>
          <w:footerReference r:id="rId9" w:type="default"/>
          <w:pgSz w:w="12230" w:h="17050"/>
          <w:pgMar w:top="1449" w:right="1595" w:bottom="1259" w:left="1834" w:header="0" w:footer="934" w:gutter="0"/>
          <w:cols w:space="720" w:num="1"/>
        </w:sectPr>
      </w:pPr>
    </w:p>
    <w:p w14:paraId="655609D8">
      <w:pPr>
        <w:spacing w:before="310" w:line="324" w:lineRule="auto"/>
        <w:ind w:left="71" w:right="271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2"/>
          <w:sz w:val="33"/>
          <w:szCs w:val="33"/>
        </w:rPr>
        <w:t>岗位聘用审核表》或最近一次的《工资变动审批表》。非在</w:t>
      </w:r>
      <w:r>
        <w:rPr>
          <w:rFonts w:ascii="仿宋" w:hAnsi="仿宋" w:eastAsia="仿宋" w:cs="仿宋"/>
          <w:spacing w:val="1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1"/>
          <w:sz w:val="33"/>
          <w:szCs w:val="33"/>
        </w:rPr>
        <w:t>编教师提供《专业技术职务资格证书》。</w:t>
      </w:r>
    </w:p>
    <w:p w14:paraId="7DFE4D66">
      <w:pPr>
        <w:spacing w:before="13" w:line="315" w:lineRule="auto"/>
        <w:ind w:left="71" w:right="256" w:firstLine="63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0"/>
          <w:sz w:val="33"/>
          <w:szCs w:val="33"/>
        </w:rPr>
        <w:t>6.提供每年不低于90学时的继续教育证明，根据申报职</w:t>
      </w:r>
      <w:r>
        <w:rPr>
          <w:rFonts w:ascii="仿宋" w:hAnsi="仿宋" w:eastAsia="仿宋" w:cs="仿宋"/>
          <w:spacing w:val="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1"/>
          <w:sz w:val="33"/>
          <w:szCs w:val="33"/>
        </w:rPr>
        <w:t>称级别确定应上传的继续教育学时。</w:t>
      </w:r>
    </w:p>
    <w:p w14:paraId="5549CB2E">
      <w:pPr>
        <w:spacing w:before="34" w:line="308" w:lineRule="auto"/>
        <w:ind w:left="71" w:right="254" w:firstLine="630"/>
        <w:rPr>
          <w:rFonts w:ascii="仿宋" w:hAnsi="仿宋" w:eastAsia="仿宋" w:cs="仿宋"/>
          <w:sz w:val="33"/>
          <w:szCs w:val="33"/>
        </w:rPr>
      </w:pPr>
      <w:r>
        <w:rPr>
          <w:rFonts w:ascii="宋体" w:hAnsi="宋体" w:eastAsia="宋体" w:cs="宋体"/>
          <w:spacing w:val="-11"/>
          <w:sz w:val="33"/>
          <w:szCs w:val="33"/>
        </w:rPr>
        <w:t>7.</w:t>
      </w:r>
      <w:r>
        <w:rPr>
          <w:rFonts w:ascii="仿宋" w:hAnsi="仿宋" w:eastAsia="仿宋" w:cs="仿宋"/>
          <w:spacing w:val="-11"/>
          <w:sz w:val="33"/>
          <w:szCs w:val="33"/>
        </w:rPr>
        <w:t>申报一级教师需提供农村学校、“四大片区”学校支</w:t>
      </w:r>
      <w:r>
        <w:rPr>
          <w:rFonts w:ascii="仿宋" w:hAnsi="仿宋" w:eastAsia="仿宋" w:cs="仿宋"/>
          <w:spacing w:val="8"/>
          <w:sz w:val="33"/>
          <w:szCs w:val="33"/>
        </w:rPr>
        <w:t xml:space="preserve"> 教(从教)经历证明材料和学校出具任现职以来2年以上从</w:t>
      </w:r>
      <w:r>
        <w:rPr>
          <w:rFonts w:ascii="仿宋" w:hAnsi="仿宋" w:eastAsia="仿宋" w:cs="仿宋"/>
          <w:spacing w:val="6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4"/>
          <w:sz w:val="33"/>
          <w:szCs w:val="33"/>
        </w:rPr>
        <w:t>事学生思想政治教育工作证明。</w:t>
      </w:r>
    </w:p>
    <w:p w14:paraId="730CDC6C">
      <w:pPr>
        <w:spacing w:before="80" w:line="315" w:lineRule="auto"/>
        <w:ind w:left="57" w:right="274" w:firstLine="64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1"/>
          <w:sz w:val="33"/>
          <w:szCs w:val="33"/>
        </w:rPr>
        <w:t>8.《中小学教师信息技术应用能力提升培训结业证》或</w:t>
      </w:r>
      <w:r>
        <w:rPr>
          <w:rFonts w:ascii="仿宋" w:hAnsi="仿宋" w:eastAsia="仿宋" w:cs="仿宋"/>
          <w:spacing w:val="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0"/>
          <w:sz w:val="33"/>
          <w:szCs w:val="33"/>
        </w:rPr>
        <w:t>《全国计算机等级考试证书》。</w:t>
      </w:r>
    </w:p>
    <w:p w14:paraId="4FF29B32">
      <w:pPr>
        <w:spacing w:before="30" w:line="311" w:lineRule="auto"/>
        <w:ind w:left="71" w:right="246" w:firstLine="63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3"/>
          <w:sz w:val="33"/>
          <w:szCs w:val="33"/>
        </w:rPr>
        <w:t>工龄累计满30年和距法定退休年龄不足5年的，</w:t>
      </w:r>
      <w:r>
        <w:rPr>
          <w:rFonts w:ascii="仿宋" w:hAnsi="仿宋" w:eastAsia="仿宋" w:cs="仿宋"/>
          <w:spacing w:val="-4"/>
          <w:sz w:val="33"/>
          <w:szCs w:val="33"/>
        </w:rPr>
        <w:t>可不作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4"/>
          <w:sz w:val="33"/>
          <w:szCs w:val="33"/>
        </w:rPr>
        <w:t>支教、信息技术应用能力要求。</w:t>
      </w:r>
    </w:p>
    <w:p w14:paraId="6E4FCD62">
      <w:pPr>
        <w:spacing w:before="42" w:line="309" w:lineRule="auto"/>
        <w:ind w:left="71" w:right="220" w:firstLine="630"/>
        <w:rPr>
          <w:rFonts w:ascii="仿宋" w:hAnsi="仿宋" w:eastAsia="仿宋" w:cs="仿宋"/>
          <w:sz w:val="33"/>
          <w:szCs w:val="33"/>
        </w:rPr>
      </w:pPr>
      <w:r>
        <w:rPr>
          <w:rFonts w:ascii="宋体" w:hAnsi="宋体" w:eastAsia="宋体" w:cs="宋体"/>
          <w:spacing w:val="7"/>
          <w:sz w:val="33"/>
          <w:szCs w:val="33"/>
        </w:rPr>
        <w:t>9.</w:t>
      </w:r>
      <w:r>
        <w:rPr>
          <w:rFonts w:ascii="宋体" w:hAnsi="宋体" w:eastAsia="宋体" w:cs="宋体"/>
          <w:spacing w:val="-62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7"/>
          <w:sz w:val="33"/>
          <w:szCs w:val="33"/>
        </w:rPr>
        <w:t>学校出具的任课教师周课时量证明(课表),教研员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sz w:val="33"/>
          <w:szCs w:val="33"/>
        </w:rPr>
        <w:t>提供年度听评课学时证明。</w:t>
      </w:r>
    </w:p>
    <w:p w14:paraId="7B013787">
      <w:pPr>
        <w:spacing w:before="51" w:line="312" w:lineRule="auto"/>
        <w:ind w:left="71" w:right="254" w:firstLine="63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4"/>
          <w:sz w:val="33"/>
          <w:szCs w:val="33"/>
        </w:rPr>
        <w:t>10.按年度提供反映符合评审专业工作年限要求的合格</w:t>
      </w:r>
      <w:r>
        <w:rPr>
          <w:rFonts w:ascii="仿宋" w:hAnsi="仿宋" w:eastAsia="仿宋" w:cs="仿宋"/>
          <w:spacing w:val="1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3"/>
          <w:sz w:val="33"/>
          <w:szCs w:val="33"/>
        </w:rPr>
        <w:t>及以上等次年度考核表。</w:t>
      </w:r>
    </w:p>
    <w:p w14:paraId="7FC663F6">
      <w:pPr>
        <w:spacing w:before="50" w:line="315" w:lineRule="auto"/>
        <w:ind w:left="47" w:right="240" w:firstLine="65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6"/>
          <w:sz w:val="33"/>
          <w:szCs w:val="33"/>
        </w:rPr>
        <w:t>11.上传按要求签字盖章的《教师师德满意率统计表》和</w:t>
      </w:r>
      <w:r>
        <w:rPr>
          <w:rFonts w:ascii="仿宋" w:hAnsi="仿宋" w:eastAsia="仿宋" w:cs="仿宋"/>
          <w:spacing w:val="1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9"/>
          <w:sz w:val="33"/>
          <w:szCs w:val="33"/>
        </w:rPr>
        <w:t>《民主推荐测评满意率汇总表》原件。</w:t>
      </w:r>
    </w:p>
    <w:p w14:paraId="597DAAAA">
      <w:pPr>
        <w:spacing w:before="2" w:line="228" w:lineRule="auto"/>
        <w:ind w:left="866"/>
        <w:outlineLvl w:val="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b/>
          <w:bCs/>
          <w:spacing w:val="13"/>
          <w:sz w:val="33"/>
          <w:szCs w:val="33"/>
        </w:rPr>
        <w:t>(二)选传材料</w:t>
      </w:r>
    </w:p>
    <w:p w14:paraId="2D60E870">
      <w:pPr>
        <w:spacing w:before="212" w:line="296" w:lineRule="auto"/>
        <w:ind w:left="71" w:right="254" w:firstLine="63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0"/>
          <w:sz w:val="33"/>
          <w:szCs w:val="33"/>
        </w:rPr>
        <w:t>1.承担网课、示范课、公开课、研究课或专题讲座的印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3"/>
          <w:sz w:val="33"/>
          <w:szCs w:val="33"/>
        </w:rPr>
        <w:t>证材料。</w:t>
      </w:r>
    </w:p>
    <w:p w14:paraId="0183F86D">
      <w:pPr>
        <w:spacing w:before="90" w:line="302" w:lineRule="auto"/>
        <w:ind w:left="71" w:firstLine="630"/>
        <w:rPr>
          <w:rFonts w:ascii="仿宋" w:hAnsi="仿宋" w:eastAsia="仿宋" w:cs="仿宋"/>
          <w:sz w:val="33"/>
          <w:szCs w:val="33"/>
        </w:rPr>
      </w:pPr>
      <w:r>
        <w:rPr>
          <w:rFonts w:ascii="宋体" w:hAnsi="宋体" w:eastAsia="宋体" w:cs="宋体"/>
          <w:spacing w:val="-13"/>
          <w:sz w:val="33"/>
          <w:szCs w:val="33"/>
        </w:rPr>
        <w:t>2.</w:t>
      </w:r>
      <w:r>
        <w:rPr>
          <w:rFonts w:ascii="仿宋" w:hAnsi="仿宋" w:eastAsia="仿宋" w:cs="仿宋"/>
          <w:spacing w:val="-13"/>
          <w:sz w:val="33"/>
          <w:szCs w:val="33"/>
        </w:rPr>
        <w:t>任现职以来各级各类荣誉证书、论文论著、教育科研、</w:t>
      </w:r>
      <w:r>
        <w:rPr>
          <w:rFonts w:ascii="仿宋" w:hAnsi="仿宋" w:eastAsia="仿宋" w:cs="仿宋"/>
          <w:spacing w:val="1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7"/>
          <w:sz w:val="33"/>
          <w:szCs w:val="33"/>
        </w:rPr>
        <w:t>公开课等业绩材料。</w:t>
      </w:r>
    </w:p>
    <w:p w14:paraId="58247DD4">
      <w:pPr>
        <w:spacing w:before="68" w:line="308" w:lineRule="auto"/>
        <w:ind w:left="71" w:right="248" w:firstLine="630"/>
        <w:rPr>
          <w:rFonts w:ascii="仿宋" w:hAnsi="仿宋" w:eastAsia="仿宋" w:cs="仿宋"/>
          <w:sz w:val="33"/>
          <w:szCs w:val="33"/>
        </w:rPr>
      </w:pPr>
      <w:r>
        <w:rPr>
          <w:rFonts w:ascii="宋体" w:hAnsi="宋体" w:eastAsia="宋体" w:cs="宋体"/>
          <w:spacing w:val="-10"/>
          <w:sz w:val="33"/>
          <w:szCs w:val="33"/>
        </w:rPr>
        <w:t>3.</w:t>
      </w:r>
      <w:r>
        <w:rPr>
          <w:rFonts w:ascii="仿宋" w:hAnsi="仿宋" w:eastAsia="仿宋" w:cs="仿宋"/>
          <w:spacing w:val="-10"/>
          <w:sz w:val="33"/>
          <w:szCs w:val="33"/>
        </w:rPr>
        <w:t>任现职以来担任各级名师工作室成员、教师培训</w:t>
      </w:r>
      <w:r>
        <w:rPr>
          <w:rFonts w:ascii="仿宋" w:hAnsi="仿宋" w:eastAsia="仿宋" w:cs="仿宋"/>
          <w:spacing w:val="-11"/>
          <w:sz w:val="33"/>
          <w:szCs w:val="33"/>
        </w:rPr>
        <w:t>主讲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2"/>
          <w:sz w:val="33"/>
          <w:szCs w:val="33"/>
        </w:rPr>
        <w:t>教师或在县级以上信息化平台分享过自创的教育教学资源</w:t>
      </w:r>
    </w:p>
    <w:p w14:paraId="5C9AD9C7">
      <w:pPr>
        <w:spacing w:line="308" w:lineRule="auto"/>
        <w:rPr>
          <w:rFonts w:ascii="仿宋" w:hAnsi="仿宋" w:eastAsia="仿宋" w:cs="仿宋"/>
          <w:sz w:val="33"/>
          <w:szCs w:val="33"/>
        </w:rPr>
        <w:sectPr>
          <w:footerReference r:id="rId10" w:type="default"/>
          <w:pgSz w:w="12320" w:h="17120"/>
          <w:pgMar w:top="1455" w:right="1845" w:bottom="1311" w:left="1848" w:header="0" w:footer="984" w:gutter="0"/>
          <w:cols w:space="720" w:num="1"/>
        </w:sectPr>
      </w:pPr>
    </w:p>
    <w:p w14:paraId="74DA9548">
      <w:pPr>
        <w:spacing w:before="320" w:line="220" w:lineRule="auto"/>
        <w:ind w:left="251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3"/>
          <w:sz w:val="33"/>
          <w:szCs w:val="33"/>
        </w:rPr>
        <w:t>(5课时以上)的印证材料。</w:t>
      </w:r>
    </w:p>
    <w:p w14:paraId="1EBCBDCD">
      <w:pPr>
        <w:spacing w:before="168" w:line="320" w:lineRule="auto"/>
        <w:ind w:left="141" w:right="175" w:firstLine="609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9"/>
          <w:sz w:val="33"/>
          <w:szCs w:val="33"/>
        </w:rPr>
        <w:t>4.以少先队辅导员身份参加职称评审，申报材料应以少</w:t>
      </w:r>
      <w:r>
        <w:rPr>
          <w:rFonts w:ascii="仿宋" w:hAnsi="仿宋" w:eastAsia="仿宋" w:cs="仿宋"/>
          <w:spacing w:val="5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0"/>
          <w:sz w:val="33"/>
          <w:szCs w:val="33"/>
        </w:rPr>
        <w:t>先队辅导员工作内容、工作量和所取得的实际成果</w:t>
      </w:r>
      <w:r>
        <w:rPr>
          <w:rFonts w:ascii="仿宋" w:hAnsi="仿宋" w:eastAsia="仿宋" w:cs="仿宋"/>
          <w:spacing w:val="-11"/>
          <w:sz w:val="33"/>
          <w:szCs w:val="33"/>
        </w:rPr>
        <w:t>及业绩为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9"/>
          <w:sz w:val="33"/>
          <w:szCs w:val="33"/>
        </w:rPr>
        <w:t>主。</w:t>
      </w:r>
    </w:p>
    <w:p w14:paraId="57CB88F2">
      <w:pPr>
        <w:spacing w:before="11" w:line="222" w:lineRule="auto"/>
        <w:ind w:left="756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7"/>
          <w:sz w:val="33"/>
          <w:szCs w:val="33"/>
        </w:rPr>
        <w:t>七、评审收费</w:t>
      </w:r>
    </w:p>
    <w:p w14:paraId="00B1FED5">
      <w:pPr>
        <w:spacing w:before="205" w:line="312" w:lineRule="auto"/>
        <w:ind w:left="141" w:right="117" w:firstLine="609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0"/>
          <w:sz w:val="33"/>
          <w:szCs w:val="33"/>
        </w:rPr>
        <w:t>根据四川省发展和改革委员会、四川省财政厅《关于重</w:t>
      </w:r>
      <w:r>
        <w:rPr>
          <w:rFonts w:ascii="仿宋" w:hAnsi="仿宋" w:eastAsia="仿宋" w:cs="仿宋"/>
          <w:spacing w:val="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8"/>
          <w:sz w:val="33"/>
          <w:szCs w:val="33"/>
        </w:rPr>
        <w:t>新公布全省人力资源社会保障部门行政事业性收费的通知》</w:t>
      </w:r>
      <w:r>
        <w:rPr>
          <w:rFonts w:ascii="仿宋" w:hAnsi="仿宋" w:eastAsia="仿宋" w:cs="仿宋"/>
          <w:spacing w:val="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9"/>
          <w:sz w:val="33"/>
          <w:szCs w:val="33"/>
        </w:rPr>
        <w:t>(川发改价格〔2017〕472号)文件规定，中</w:t>
      </w:r>
      <w:r>
        <w:rPr>
          <w:rFonts w:ascii="仿宋" w:hAnsi="仿宋" w:eastAsia="仿宋" w:cs="仿宋"/>
          <w:spacing w:val="8"/>
          <w:sz w:val="33"/>
          <w:szCs w:val="33"/>
        </w:rPr>
        <w:t>级职称评审费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14"/>
          <w:sz w:val="33"/>
          <w:szCs w:val="33"/>
        </w:rPr>
        <w:t>每人每次收取140元(暂未实行答辩，不含答辩</w:t>
      </w:r>
      <w:r>
        <w:rPr>
          <w:rFonts w:ascii="仿宋" w:hAnsi="仿宋" w:eastAsia="仿宋" w:cs="仿宋"/>
          <w:spacing w:val="13"/>
          <w:sz w:val="33"/>
          <w:szCs w:val="33"/>
        </w:rPr>
        <w:t>费);初级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0"/>
          <w:sz w:val="33"/>
          <w:szCs w:val="33"/>
        </w:rPr>
        <w:t>职称评审费每人每次收取100元，在报送材料时一并</w:t>
      </w:r>
      <w:r>
        <w:rPr>
          <w:rFonts w:ascii="仿宋" w:hAnsi="仿宋" w:eastAsia="仿宋" w:cs="仿宋"/>
          <w:spacing w:val="-11"/>
          <w:sz w:val="33"/>
          <w:szCs w:val="33"/>
        </w:rPr>
        <w:t>支付。</w:t>
      </w:r>
    </w:p>
    <w:p w14:paraId="33C38B64">
      <w:pPr>
        <w:spacing w:before="88" w:line="221" w:lineRule="auto"/>
        <w:ind w:left="756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34"/>
          <w:sz w:val="33"/>
          <w:szCs w:val="33"/>
        </w:rPr>
        <w:t>八</w:t>
      </w:r>
      <w:r>
        <w:rPr>
          <w:rFonts w:ascii="黑体" w:hAnsi="黑体" w:eastAsia="黑体" w:cs="黑体"/>
          <w:spacing w:val="-80"/>
          <w:sz w:val="33"/>
          <w:szCs w:val="33"/>
        </w:rPr>
        <w:t xml:space="preserve"> </w:t>
      </w:r>
      <w:r>
        <w:rPr>
          <w:rFonts w:ascii="黑体" w:hAnsi="黑体" w:eastAsia="黑体" w:cs="黑体"/>
          <w:b/>
          <w:bCs/>
          <w:spacing w:val="-34"/>
          <w:sz w:val="33"/>
          <w:szCs w:val="33"/>
        </w:rPr>
        <w:t>、咨询服务</w:t>
      </w:r>
    </w:p>
    <w:p w14:paraId="58AE019A">
      <w:pPr>
        <w:spacing w:before="178" w:line="227" w:lineRule="auto"/>
        <w:ind w:left="926"/>
        <w:outlineLvl w:val="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b/>
          <w:bCs/>
          <w:spacing w:val="8"/>
          <w:sz w:val="33"/>
          <w:szCs w:val="33"/>
        </w:rPr>
        <w:t>(一)职称申报咨询</w:t>
      </w:r>
    </w:p>
    <w:p w14:paraId="4B3FD9C1">
      <w:pPr>
        <w:spacing w:before="194" w:line="306" w:lineRule="auto"/>
        <w:ind w:left="751" w:right="1863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0"/>
          <w:sz w:val="33"/>
          <w:szCs w:val="33"/>
        </w:rPr>
        <w:t>区教育局人事与教师工作科：028-85822</w:t>
      </w:r>
      <w:r>
        <w:rPr>
          <w:rFonts w:ascii="仿宋" w:hAnsi="仿宋" w:eastAsia="仿宋" w:cs="仿宋"/>
          <w:spacing w:val="-11"/>
          <w:sz w:val="33"/>
          <w:szCs w:val="33"/>
        </w:rPr>
        <w:t>749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1"/>
          <w:sz w:val="33"/>
          <w:szCs w:val="33"/>
        </w:rPr>
        <w:t>区人社局人力资源开发科：028-85823053</w:t>
      </w:r>
    </w:p>
    <w:p w14:paraId="049F2DC0">
      <w:pPr>
        <w:spacing w:before="45" w:line="221" w:lineRule="auto"/>
        <w:ind w:left="921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6"/>
          <w:sz w:val="33"/>
          <w:szCs w:val="33"/>
        </w:rPr>
        <w:t>(二)职称申报系统技术咨询</w:t>
      </w:r>
    </w:p>
    <w:p w14:paraId="36DFE1A7">
      <w:pPr>
        <w:spacing w:before="176" w:line="216" w:lineRule="auto"/>
        <w:ind w:left="751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-1"/>
          <w:sz w:val="33"/>
          <w:szCs w:val="33"/>
        </w:rPr>
        <w:t>肖老师：15982396484,史老师：1858236</w:t>
      </w:r>
      <w:r>
        <w:rPr>
          <w:rFonts w:ascii="宋体" w:hAnsi="宋体" w:eastAsia="宋体" w:cs="宋体"/>
          <w:spacing w:val="-2"/>
          <w:sz w:val="33"/>
          <w:szCs w:val="33"/>
        </w:rPr>
        <w:t>8002</w:t>
      </w:r>
    </w:p>
    <w:p w14:paraId="18BF8084">
      <w:pPr>
        <w:spacing w:before="202" w:line="222" w:lineRule="auto"/>
        <w:ind w:left="756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8"/>
          <w:sz w:val="33"/>
          <w:szCs w:val="33"/>
        </w:rPr>
        <w:t>九、工作要求</w:t>
      </w:r>
    </w:p>
    <w:p w14:paraId="015E3325">
      <w:pPr>
        <w:spacing w:before="185" w:line="312" w:lineRule="auto"/>
        <w:ind w:left="191" w:firstLine="72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5"/>
          <w:sz w:val="33"/>
          <w:szCs w:val="33"/>
        </w:rPr>
        <w:t>(一)职称评审推荐工作要坚持“公开、公平、公正”</w:t>
      </w:r>
      <w:r>
        <w:rPr>
          <w:rFonts w:ascii="仿宋" w:hAnsi="仿宋" w:eastAsia="仿宋" w:cs="仿宋"/>
          <w:spacing w:val="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6"/>
          <w:sz w:val="33"/>
          <w:szCs w:val="33"/>
        </w:rPr>
        <w:t>的原则，要严肃工作纪律，严格标准条件、保证评审质量。</w:t>
      </w:r>
      <w:r>
        <w:rPr>
          <w:rFonts w:ascii="仿宋" w:hAnsi="仿宋" w:eastAsia="仿宋" w:cs="仿宋"/>
          <w:spacing w:val="1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0"/>
          <w:sz w:val="33"/>
          <w:szCs w:val="33"/>
        </w:rPr>
        <w:t>对在职称申报评审中有下列情形之一者，不得申报或延迟申</w:t>
      </w:r>
      <w:r>
        <w:rPr>
          <w:rFonts w:ascii="仿宋" w:hAnsi="仿宋" w:eastAsia="仿宋" w:cs="仿宋"/>
          <w:spacing w:val="1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9"/>
          <w:sz w:val="33"/>
          <w:szCs w:val="33"/>
        </w:rPr>
        <w:t>报：</w:t>
      </w:r>
    </w:p>
    <w:p w14:paraId="62F8A799">
      <w:pPr>
        <w:spacing w:before="72" w:line="319" w:lineRule="auto"/>
        <w:ind w:left="191" w:right="193" w:firstLine="560"/>
        <w:rPr>
          <w:rFonts w:ascii="仿宋" w:hAnsi="仿宋" w:eastAsia="仿宋" w:cs="仿宋"/>
          <w:sz w:val="33"/>
          <w:szCs w:val="33"/>
        </w:rPr>
      </w:pPr>
      <w:r>
        <w:rPr>
          <w:rFonts w:ascii="宋体" w:hAnsi="宋体" w:eastAsia="宋体" w:cs="宋体"/>
          <w:spacing w:val="-10"/>
          <w:sz w:val="33"/>
          <w:szCs w:val="33"/>
        </w:rPr>
        <w:t>1.</w:t>
      </w:r>
      <w:r>
        <w:rPr>
          <w:rFonts w:ascii="仿宋" w:hAnsi="仿宋" w:eastAsia="仿宋" w:cs="仿宋"/>
          <w:spacing w:val="-10"/>
          <w:sz w:val="33"/>
          <w:szCs w:val="33"/>
        </w:rPr>
        <w:t>伪造学历、资历、业绩及剽窃他人业绩成果等其他学</w:t>
      </w:r>
      <w:r>
        <w:rPr>
          <w:rFonts w:ascii="仿宋" w:hAnsi="仿宋" w:eastAsia="仿宋" w:cs="仿宋"/>
          <w:spacing w:val="18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2"/>
          <w:sz w:val="33"/>
          <w:szCs w:val="33"/>
        </w:rPr>
        <w:t>术道德不端行为者，3年内不得申报；</w:t>
      </w:r>
    </w:p>
    <w:p w14:paraId="28F38895">
      <w:pPr>
        <w:spacing w:before="27" w:line="222" w:lineRule="auto"/>
        <w:ind w:left="751"/>
        <w:rPr>
          <w:rFonts w:ascii="仿宋" w:hAnsi="仿宋" w:eastAsia="仿宋" w:cs="仿宋"/>
          <w:sz w:val="33"/>
          <w:szCs w:val="33"/>
        </w:rPr>
      </w:pPr>
      <w:r>
        <w:rPr>
          <w:rFonts w:ascii="宋体" w:hAnsi="宋体" w:eastAsia="宋体" w:cs="宋体"/>
          <w:spacing w:val="-9"/>
          <w:sz w:val="33"/>
          <w:szCs w:val="33"/>
        </w:rPr>
        <w:t>2.</w:t>
      </w:r>
      <w:r>
        <w:rPr>
          <w:rFonts w:ascii="仿宋" w:hAnsi="仿宋" w:eastAsia="仿宋" w:cs="仿宋"/>
          <w:spacing w:val="-9"/>
          <w:sz w:val="33"/>
          <w:szCs w:val="33"/>
        </w:rPr>
        <w:t>经有关部门鉴定，发生重大责任事故造成严重损失或</w:t>
      </w:r>
    </w:p>
    <w:p w14:paraId="3DA48D75">
      <w:pPr>
        <w:spacing w:line="222" w:lineRule="auto"/>
        <w:rPr>
          <w:rFonts w:ascii="仿宋" w:hAnsi="仿宋" w:eastAsia="仿宋" w:cs="仿宋"/>
          <w:sz w:val="33"/>
          <w:szCs w:val="33"/>
        </w:rPr>
        <w:sectPr>
          <w:footerReference r:id="rId11" w:type="default"/>
          <w:pgSz w:w="12190" w:h="17020"/>
          <w:pgMar w:top="1446" w:right="1727" w:bottom="1225" w:left="1828" w:header="0" w:footer="906" w:gutter="0"/>
          <w:cols w:space="720" w:num="1"/>
        </w:sectPr>
      </w:pPr>
    </w:p>
    <w:p w14:paraId="33853E1A">
      <w:pPr>
        <w:spacing w:before="340" w:line="222" w:lineRule="auto"/>
        <w:ind w:left="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恶劣影响者；</w:t>
      </w:r>
    </w:p>
    <w:p w14:paraId="59BD33B5">
      <w:pPr>
        <w:spacing w:before="181" w:line="326" w:lineRule="auto"/>
        <w:ind w:left="51" w:right="248"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3.受到党纪、政纪等处理在影响期内的不得申报，影响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期不计算为职称评审任职年限；</w:t>
      </w:r>
    </w:p>
    <w:p w14:paraId="49CFC025">
      <w:pPr>
        <w:spacing w:before="22" w:line="326" w:lineRule="auto"/>
        <w:ind w:left="51" w:right="271" w:firstLine="650"/>
        <w:rPr>
          <w:rFonts w:ascii="仿宋" w:hAnsi="仿宋" w:eastAsia="仿宋" w:cs="仿宋"/>
          <w:sz w:val="32"/>
          <w:szCs w:val="32"/>
        </w:rPr>
      </w:pPr>
      <w:r>
        <w:rPr>
          <w:rFonts w:ascii="宋体" w:hAnsi="宋体" w:eastAsia="宋体" w:cs="宋体"/>
          <w:spacing w:val="-2"/>
          <w:sz w:val="32"/>
          <w:szCs w:val="32"/>
        </w:rPr>
        <w:t>4.</w:t>
      </w:r>
      <w:r>
        <w:rPr>
          <w:rFonts w:ascii="仿宋" w:hAnsi="仿宋" w:eastAsia="仿宋" w:cs="仿宋"/>
          <w:spacing w:val="-2"/>
          <w:sz w:val="32"/>
          <w:szCs w:val="32"/>
        </w:rPr>
        <w:t>年度考核每出现一次考核结果为基本合格及以下者延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迟一年申报。</w:t>
      </w:r>
    </w:p>
    <w:p w14:paraId="304FFE3B">
      <w:pPr>
        <w:spacing w:before="30" w:line="322" w:lineRule="auto"/>
        <w:ind w:left="51" w:right="207" w:firstLine="79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(二)申报专业技术职务任职资格，必须实事求是，严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肃认真，报送的评审材料填写内容要具体、真实，申</w:t>
      </w:r>
      <w:r>
        <w:rPr>
          <w:rFonts w:ascii="仿宋" w:hAnsi="仿宋" w:eastAsia="仿宋" w:cs="仿宋"/>
          <w:spacing w:val="-2"/>
          <w:sz w:val="32"/>
          <w:szCs w:val="32"/>
        </w:rPr>
        <w:t>报材料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不符合要求，将按无此项材料处理，不再另行通知</w:t>
      </w:r>
      <w:r>
        <w:rPr>
          <w:rFonts w:ascii="仿宋" w:hAnsi="仿宋" w:eastAsia="仿宋" w:cs="仿宋"/>
          <w:spacing w:val="-2"/>
          <w:sz w:val="32"/>
          <w:szCs w:val="32"/>
        </w:rPr>
        <w:t>补报。各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7"/>
          <w:sz w:val="32"/>
          <w:szCs w:val="32"/>
        </w:rPr>
        <w:t>学校(单位)材料收齐后统一报送区教育局审核(不直接受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理个人申报材料)。</w:t>
      </w:r>
    </w:p>
    <w:p w14:paraId="38EC4326">
      <w:pPr>
        <w:spacing w:before="93" w:line="220" w:lineRule="auto"/>
        <w:ind w:left="705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8"/>
          <w:sz w:val="32"/>
          <w:szCs w:val="32"/>
        </w:rPr>
        <w:t>十、监督投诉</w:t>
      </w:r>
    </w:p>
    <w:p w14:paraId="4284DA2A">
      <w:pPr>
        <w:spacing w:before="222" w:line="322" w:lineRule="auto"/>
        <w:ind w:left="51" w:right="263"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为确保评审工作公平、公正，区纪委监委驻区教育局纪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检监察组将对评审工作全程监督，公开征集相关问题线索，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对收到的问题线索，经核实后将依照相关法律法规、政策要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求严肃处理。监督投诉电话：028-85811009。</w:t>
      </w:r>
    </w:p>
    <w:p w14:paraId="72CDC71D">
      <w:pPr>
        <w:spacing w:before="61" w:line="224" w:lineRule="auto"/>
        <w:ind w:left="70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特此通知。</w:t>
      </w:r>
    </w:p>
    <w:p w14:paraId="3B698AAF">
      <w:pPr>
        <w:pStyle w:val="2"/>
        <w:spacing w:line="334" w:lineRule="auto"/>
      </w:pPr>
    </w:p>
    <w:p w14:paraId="0DDC4771">
      <w:pPr>
        <w:pStyle w:val="2"/>
        <w:spacing w:line="335" w:lineRule="auto"/>
      </w:pPr>
    </w:p>
    <w:p w14:paraId="762E5423">
      <w:pPr>
        <w:spacing w:before="105" w:line="222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附件：成都市双流区专业技术职务评审申报表(2024年)</w:t>
      </w:r>
    </w:p>
    <w:p w14:paraId="7FD37E32">
      <w:pPr>
        <w:pStyle w:val="2"/>
        <w:spacing w:line="248" w:lineRule="auto"/>
      </w:pPr>
    </w:p>
    <w:p w14:paraId="614F00BA">
      <w:pPr>
        <w:pStyle w:val="2"/>
        <w:spacing w:line="248" w:lineRule="auto"/>
      </w:pPr>
    </w:p>
    <w:p w14:paraId="08B3A1EC">
      <w:pPr>
        <w:pStyle w:val="2"/>
        <w:spacing w:line="249" w:lineRule="auto"/>
      </w:pPr>
    </w:p>
    <w:p w14:paraId="4FC07118">
      <w:pPr>
        <w:pStyle w:val="2"/>
        <w:spacing w:line="249" w:lineRule="auto"/>
      </w:pPr>
    </w:p>
    <w:p w14:paraId="078AF841">
      <w:pPr>
        <w:pStyle w:val="2"/>
        <w:spacing w:line="249" w:lineRule="auto"/>
      </w:pPr>
    </w:p>
    <w:p w14:paraId="285679C3">
      <w:pPr>
        <w:spacing w:before="105" w:line="222" w:lineRule="auto"/>
        <w:ind w:left="4470"/>
        <w:rPr>
          <w:rFonts w:ascii="仿宋" w:hAnsi="仿宋" w:eastAsia="仿宋" w:cs="仿宋"/>
          <w:sz w:val="32"/>
          <w:szCs w:val="32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3093085</wp:posOffset>
            </wp:positionH>
            <wp:positionV relativeFrom="paragraph">
              <wp:posOffset>-459740</wp:posOffset>
            </wp:positionV>
            <wp:extent cx="1619250" cy="16002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19222" cy="1600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1"/>
          <w:sz w:val="32"/>
          <w:szCs w:val="32"/>
        </w:rPr>
        <w:t>成都市双流区教育局</w:t>
      </w:r>
    </w:p>
    <w:p w14:paraId="7A445C6D">
      <w:pPr>
        <w:spacing w:before="208" w:line="219" w:lineRule="auto"/>
        <w:ind w:left="48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3"/>
          <w:sz w:val="28"/>
          <w:szCs w:val="28"/>
        </w:rPr>
        <w:t>2024年11月26日</w:t>
      </w:r>
    </w:p>
    <w:p w14:paraId="5C558A8F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12" w:type="default"/>
          <w:pgSz w:w="12260" w:h="17070"/>
          <w:pgMar w:top="1450" w:right="1808" w:bottom="1274" w:left="1839" w:header="0" w:footer="957" w:gutter="0"/>
          <w:cols w:space="720" w:num="1"/>
        </w:sectPr>
      </w:pPr>
    </w:p>
    <w:p w14:paraId="1FE8EB98">
      <w:pPr>
        <w:pStyle w:val="2"/>
        <w:spacing w:line="249" w:lineRule="auto"/>
      </w:pPr>
    </w:p>
    <w:p w14:paraId="0EA06FFB">
      <w:pPr>
        <w:pStyle w:val="2"/>
        <w:spacing w:line="249" w:lineRule="auto"/>
      </w:pPr>
    </w:p>
    <w:p w14:paraId="0DBED260">
      <w:pPr>
        <w:pStyle w:val="2"/>
        <w:spacing w:line="250" w:lineRule="auto"/>
      </w:pPr>
    </w:p>
    <w:p w14:paraId="58EC9F29">
      <w:pPr>
        <w:spacing w:before="97" w:line="224" w:lineRule="auto"/>
        <w:ind w:left="129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"/>
          <w:sz w:val="30"/>
          <w:szCs w:val="30"/>
        </w:rPr>
        <w:t>附件</w:t>
      </w:r>
    </w:p>
    <w:p w14:paraId="2E0C5F65">
      <w:pPr>
        <w:spacing w:before="166" w:line="219" w:lineRule="auto"/>
        <w:ind w:left="345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6"/>
          <w:sz w:val="44"/>
          <w:szCs w:val="44"/>
        </w:rPr>
        <w:t>成都市双流区专业技术职务评审申报表(2024年)</w:t>
      </w:r>
    </w:p>
    <w:p w14:paraId="4332C8CA">
      <w:pPr>
        <w:spacing w:before="113" w:line="228" w:lineRule="auto"/>
        <w:ind w:left="115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6"/>
          <w:position w:val="4"/>
          <w:sz w:val="24"/>
          <w:szCs w:val="24"/>
        </w:rPr>
        <w:t>填报单位(盖章):</w:t>
      </w:r>
      <w:r>
        <w:rPr>
          <w:rFonts w:ascii="楷体" w:hAnsi="楷体" w:eastAsia="楷体" w:cs="楷体"/>
          <w:spacing w:val="9"/>
          <w:position w:val="4"/>
          <w:sz w:val="24"/>
          <w:szCs w:val="24"/>
        </w:rPr>
        <w:t xml:space="preserve">             </w:t>
      </w:r>
      <w:r>
        <w:rPr>
          <w:rFonts w:ascii="楷体" w:hAnsi="楷体" w:eastAsia="楷体" w:cs="楷体"/>
          <w:spacing w:val="6"/>
          <w:position w:val="1"/>
          <w:sz w:val="24"/>
          <w:szCs w:val="24"/>
        </w:rPr>
        <w:t xml:space="preserve">主要负责人：                    </w:t>
      </w:r>
      <w:r>
        <w:rPr>
          <w:rFonts w:ascii="楷体" w:hAnsi="楷体" w:eastAsia="楷体" w:cs="楷体"/>
          <w:spacing w:val="6"/>
          <w:position w:val="-3"/>
          <w:sz w:val="24"/>
          <w:szCs w:val="24"/>
        </w:rPr>
        <w:t xml:space="preserve">填表审核人：       </w:t>
      </w:r>
      <w:r>
        <w:rPr>
          <w:rFonts w:ascii="楷体" w:hAnsi="楷体" w:eastAsia="楷体" w:cs="楷体"/>
          <w:spacing w:val="5"/>
          <w:position w:val="-3"/>
          <w:sz w:val="24"/>
          <w:szCs w:val="24"/>
        </w:rPr>
        <w:t xml:space="preserve">               </w:t>
      </w:r>
      <w:r>
        <w:rPr>
          <w:rFonts w:ascii="楷体" w:hAnsi="楷体" w:eastAsia="楷体" w:cs="楷体"/>
          <w:spacing w:val="5"/>
          <w:position w:val="-5"/>
          <w:sz w:val="24"/>
          <w:szCs w:val="24"/>
        </w:rPr>
        <w:t>联系电话：</w:t>
      </w:r>
    </w:p>
    <w:p w14:paraId="3D3DF35F">
      <w:pPr>
        <w:spacing w:line="131" w:lineRule="exact"/>
      </w:pPr>
    </w:p>
    <w:tbl>
      <w:tblPr>
        <w:tblStyle w:val="5"/>
        <w:tblW w:w="16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989"/>
        <w:gridCol w:w="610"/>
        <w:gridCol w:w="1469"/>
        <w:gridCol w:w="770"/>
        <w:gridCol w:w="830"/>
        <w:gridCol w:w="1319"/>
        <w:gridCol w:w="1119"/>
        <w:gridCol w:w="790"/>
        <w:gridCol w:w="1149"/>
        <w:gridCol w:w="710"/>
        <w:gridCol w:w="1559"/>
        <w:gridCol w:w="1059"/>
        <w:gridCol w:w="1119"/>
        <w:gridCol w:w="1169"/>
        <w:gridCol w:w="1204"/>
      </w:tblGrid>
      <w:tr w14:paraId="43F33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594" w:type="dxa"/>
            <w:shd w:val="clear" w:color="auto" w:fill="D6D8DB"/>
            <w:textDirection w:val="tbRlV"/>
            <w:vAlign w:val="top"/>
          </w:tcPr>
          <w:p w14:paraId="06E9D764">
            <w:pPr>
              <w:spacing w:before="193" w:line="195" w:lineRule="auto"/>
              <w:ind w:left="2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3"/>
                <w:szCs w:val="23"/>
              </w:rPr>
              <w:t>编</w:t>
            </w:r>
            <w:r>
              <w:rPr>
                <w:rFonts w:ascii="宋体" w:hAnsi="宋体" w:eastAsia="宋体" w:cs="宋体"/>
                <w:spacing w:val="8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3"/>
                <w:szCs w:val="23"/>
              </w:rPr>
              <w:t>号</w:t>
            </w:r>
          </w:p>
        </w:tc>
        <w:tc>
          <w:tcPr>
            <w:tcW w:w="989" w:type="dxa"/>
            <w:shd w:val="clear" w:color="auto" w:fill="D5D8DB"/>
            <w:vAlign w:val="top"/>
          </w:tcPr>
          <w:p w14:paraId="102128C7">
            <w:pPr>
              <w:pStyle w:val="6"/>
              <w:spacing w:line="374" w:lineRule="auto"/>
            </w:pPr>
          </w:p>
          <w:p w14:paraId="0752E7C5">
            <w:pPr>
              <w:spacing w:before="74" w:line="219" w:lineRule="auto"/>
              <w:ind w:left="2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23"/>
                <w:szCs w:val="23"/>
              </w:rPr>
              <w:t>姓名</w:t>
            </w:r>
          </w:p>
        </w:tc>
        <w:tc>
          <w:tcPr>
            <w:tcW w:w="610" w:type="dxa"/>
            <w:shd w:val="clear" w:color="auto" w:fill="D6D8DB"/>
            <w:textDirection w:val="tbRlV"/>
            <w:vAlign w:val="top"/>
          </w:tcPr>
          <w:p w14:paraId="3C81D5B1">
            <w:pPr>
              <w:spacing w:before="187" w:line="199" w:lineRule="auto"/>
              <w:ind w:left="2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3"/>
                <w:szCs w:val="23"/>
              </w:rPr>
              <w:t>性</w:t>
            </w:r>
            <w:r>
              <w:rPr>
                <w:rFonts w:ascii="宋体" w:hAnsi="宋体" w:eastAsia="宋体" w:cs="宋体"/>
                <w:spacing w:val="8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3"/>
                <w:szCs w:val="23"/>
              </w:rPr>
              <w:t>别</w:t>
            </w:r>
          </w:p>
        </w:tc>
        <w:tc>
          <w:tcPr>
            <w:tcW w:w="1469" w:type="dxa"/>
            <w:shd w:val="clear" w:color="auto" w:fill="D6D8DB"/>
            <w:vAlign w:val="top"/>
          </w:tcPr>
          <w:p w14:paraId="0F6BEB96">
            <w:pPr>
              <w:pStyle w:val="6"/>
              <w:spacing w:line="374" w:lineRule="auto"/>
            </w:pPr>
          </w:p>
          <w:p w14:paraId="485F693C">
            <w:pPr>
              <w:spacing w:before="74" w:line="219" w:lineRule="auto"/>
              <w:ind w:left="2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3"/>
                <w:szCs w:val="23"/>
              </w:rPr>
              <w:t>身份证号码</w:t>
            </w:r>
          </w:p>
        </w:tc>
        <w:tc>
          <w:tcPr>
            <w:tcW w:w="770" w:type="dxa"/>
            <w:shd w:val="clear" w:color="auto" w:fill="D7D8DA"/>
            <w:vAlign w:val="top"/>
          </w:tcPr>
          <w:p w14:paraId="6DD97534">
            <w:pPr>
              <w:spacing w:before="280" w:line="294" w:lineRule="auto"/>
              <w:ind w:left="146" w:right="1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3"/>
                <w:szCs w:val="23"/>
              </w:rPr>
              <w:t>任教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3"/>
                <w:szCs w:val="23"/>
              </w:rPr>
              <w:t>学段</w:t>
            </w:r>
          </w:p>
        </w:tc>
        <w:tc>
          <w:tcPr>
            <w:tcW w:w="830" w:type="dxa"/>
            <w:shd w:val="clear" w:color="auto" w:fill="D7D7DB"/>
            <w:vAlign w:val="top"/>
          </w:tcPr>
          <w:p w14:paraId="1606DB28">
            <w:pPr>
              <w:spacing w:before="71" w:line="220" w:lineRule="auto"/>
              <w:ind w:left="1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现从</w:t>
            </w:r>
          </w:p>
          <w:p w14:paraId="77638D39">
            <w:pPr>
              <w:spacing w:before="115" w:line="220" w:lineRule="auto"/>
              <w:ind w:left="1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事专</w:t>
            </w:r>
          </w:p>
          <w:p w14:paraId="02215832">
            <w:pPr>
              <w:spacing w:before="120" w:line="214" w:lineRule="auto"/>
              <w:ind w:left="2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3"/>
                <w:szCs w:val="23"/>
              </w:rPr>
              <w:t>业</w:t>
            </w:r>
          </w:p>
        </w:tc>
        <w:tc>
          <w:tcPr>
            <w:tcW w:w="1319" w:type="dxa"/>
            <w:shd w:val="clear" w:color="auto" w:fill="D3D3D7"/>
            <w:vAlign w:val="top"/>
          </w:tcPr>
          <w:p w14:paraId="54523315">
            <w:pPr>
              <w:pStyle w:val="6"/>
              <w:spacing w:line="374" w:lineRule="auto"/>
            </w:pPr>
          </w:p>
          <w:p w14:paraId="77C86D70">
            <w:pPr>
              <w:spacing w:before="74" w:line="219" w:lineRule="auto"/>
              <w:ind w:left="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教师资格证</w:t>
            </w:r>
          </w:p>
        </w:tc>
        <w:tc>
          <w:tcPr>
            <w:tcW w:w="1119" w:type="dxa"/>
            <w:shd w:val="clear" w:color="auto" w:fill="D3D3D7"/>
            <w:vAlign w:val="top"/>
          </w:tcPr>
          <w:p w14:paraId="591D594C">
            <w:pPr>
              <w:pStyle w:val="6"/>
              <w:spacing w:line="374" w:lineRule="auto"/>
            </w:pPr>
          </w:p>
          <w:p w14:paraId="3D916E9A">
            <w:pPr>
              <w:spacing w:before="74" w:line="219" w:lineRule="auto"/>
              <w:ind w:left="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3"/>
                <w:szCs w:val="23"/>
              </w:rPr>
              <w:t>最高学历</w:t>
            </w:r>
          </w:p>
        </w:tc>
        <w:tc>
          <w:tcPr>
            <w:tcW w:w="790" w:type="dxa"/>
            <w:shd w:val="clear" w:color="auto" w:fill="D3D3D7"/>
            <w:vAlign w:val="top"/>
          </w:tcPr>
          <w:p w14:paraId="77A8015D">
            <w:pPr>
              <w:pStyle w:val="6"/>
              <w:spacing w:line="375" w:lineRule="auto"/>
            </w:pPr>
          </w:p>
          <w:p w14:paraId="74BE5666">
            <w:pPr>
              <w:spacing w:before="75" w:line="221" w:lineRule="auto"/>
              <w:ind w:left="1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学位</w:t>
            </w:r>
          </w:p>
        </w:tc>
        <w:tc>
          <w:tcPr>
            <w:tcW w:w="1149" w:type="dxa"/>
            <w:shd w:val="clear" w:color="auto" w:fill="D2D4D6"/>
            <w:vAlign w:val="top"/>
          </w:tcPr>
          <w:p w14:paraId="2D2C362B">
            <w:pPr>
              <w:spacing w:before="250" w:line="308" w:lineRule="auto"/>
              <w:ind w:left="108" w:right="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现任资格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"/>
                <w:sz w:val="23"/>
                <w:szCs w:val="23"/>
              </w:rPr>
              <w:t>取得时间</w:t>
            </w:r>
          </w:p>
        </w:tc>
        <w:tc>
          <w:tcPr>
            <w:tcW w:w="710" w:type="dxa"/>
            <w:shd w:val="clear" w:color="auto" w:fill="D2D4D7"/>
            <w:vAlign w:val="top"/>
          </w:tcPr>
          <w:p w14:paraId="58606FB9">
            <w:pPr>
              <w:spacing w:before="270" w:line="300" w:lineRule="auto"/>
              <w:ind w:left="119" w:righ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3"/>
                <w:szCs w:val="23"/>
              </w:rPr>
              <w:t>申报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层级</w:t>
            </w:r>
          </w:p>
        </w:tc>
        <w:tc>
          <w:tcPr>
            <w:tcW w:w="1559" w:type="dxa"/>
            <w:shd w:val="clear" w:color="auto" w:fill="D3D4D8"/>
            <w:vAlign w:val="top"/>
          </w:tcPr>
          <w:p w14:paraId="082F15F5">
            <w:pPr>
              <w:pStyle w:val="6"/>
              <w:spacing w:line="374" w:lineRule="auto"/>
            </w:pPr>
          </w:p>
          <w:p w14:paraId="38C7FDF4">
            <w:pPr>
              <w:spacing w:before="74" w:line="219" w:lineRule="auto"/>
              <w:ind w:left="3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3"/>
                <w:szCs w:val="23"/>
              </w:rPr>
              <w:t>申请职称</w:t>
            </w:r>
          </w:p>
        </w:tc>
        <w:tc>
          <w:tcPr>
            <w:tcW w:w="1059" w:type="dxa"/>
            <w:shd w:val="clear" w:color="auto" w:fill="D2D4D7"/>
            <w:vAlign w:val="top"/>
          </w:tcPr>
          <w:p w14:paraId="6DA12AF3">
            <w:pPr>
              <w:spacing w:before="260" w:line="301" w:lineRule="auto"/>
              <w:ind w:left="410" w:right="175" w:hanging="2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3"/>
                <w:szCs w:val="23"/>
              </w:rPr>
              <w:t>申报类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3"/>
                <w:szCs w:val="23"/>
              </w:rPr>
              <w:t>别</w:t>
            </w:r>
          </w:p>
        </w:tc>
        <w:tc>
          <w:tcPr>
            <w:tcW w:w="1119" w:type="dxa"/>
            <w:shd w:val="clear" w:color="auto" w:fill="D2D4D7"/>
            <w:vAlign w:val="top"/>
          </w:tcPr>
          <w:p w14:paraId="4940FC2A">
            <w:pPr>
              <w:pStyle w:val="6"/>
              <w:spacing w:line="374" w:lineRule="auto"/>
            </w:pPr>
          </w:p>
          <w:p w14:paraId="7F0A0D59">
            <w:pPr>
              <w:spacing w:before="74" w:line="219" w:lineRule="auto"/>
              <w:ind w:left="1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3"/>
                <w:szCs w:val="23"/>
              </w:rPr>
              <w:t>申报专业</w:t>
            </w:r>
          </w:p>
        </w:tc>
        <w:tc>
          <w:tcPr>
            <w:tcW w:w="1169" w:type="dxa"/>
            <w:shd w:val="clear" w:color="auto" w:fill="CED0D3"/>
            <w:vAlign w:val="top"/>
          </w:tcPr>
          <w:p w14:paraId="4A20BB42">
            <w:pPr>
              <w:spacing w:before="250" w:line="295" w:lineRule="auto"/>
              <w:ind w:left="352" w:right="101" w:hanging="2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3"/>
                <w:szCs w:val="23"/>
              </w:rPr>
              <w:t>个人联系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3"/>
                <w:szCs w:val="23"/>
              </w:rPr>
              <w:t>电话</w:t>
            </w:r>
          </w:p>
        </w:tc>
        <w:tc>
          <w:tcPr>
            <w:tcW w:w="1204" w:type="dxa"/>
            <w:shd w:val="clear" w:color="auto" w:fill="D2D4D7"/>
            <w:vAlign w:val="top"/>
          </w:tcPr>
          <w:p w14:paraId="4429E664">
            <w:pPr>
              <w:pStyle w:val="6"/>
              <w:spacing w:line="374" w:lineRule="auto"/>
            </w:pPr>
          </w:p>
          <w:p w14:paraId="30712FA8">
            <w:pPr>
              <w:spacing w:before="74" w:line="219" w:lineRule="auto"/>
              <w:ind w:left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z w:val="23"/>
                <w:szCs w:val="23"/>
              </w:rPr>
              <w:t>是否在编</w:t>
            </w:r>
          </w:p>
        </w:tc>
      </w:tr>
      <w:tr w14:paraId="0C9BE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594" w:type="dxa"/>
            <w:shd w:val="clear" w:color="auto" w:fill="DBDBDF"/>
            <w:vAlign w:val="top"/>
          </w:tcPr>
          <w:p w14:paraId="71FC3A8E">
            <w:pPr>
              <w:pStyle w:val="6"/>
              <w:spacing w:line="266" w:lineRule="auto"/>
            </w:pPr>
          </w:p>
          <w:p w14:paraId="76AEE578">
            <w:pPr>
              <w:spacing w:before="75" w:line="221" w:lineRule="auto"/>
              <w:ind w:left="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例</w:t>
            </w:r>
          </w:p>
        </w:tc>
        <w:tc>
          <w:tcPr>
            <w:tcW w:w="989" w:type="dxa"/>
            <w:vAlign w:val="top"/>
          </w:tcPr>
          <w:p w14:paraId="05A9F456">
            <w:pPr>
              <w:pStyle w:val="6"/>
              <w:spacing w:line="268" w:lineRule="auto"/>
            </w:pPr>
          </w:p>
          <w:p w14:paraId="3B7D5872">
            <w:pPr>
              <w:spacing w:before="74" w:line="221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张三</w:t>
            </w:r>
          </w:p>
        </w:tc>
        <w:tc>
          <w:tcPr>
            <w:tcW w:w="610" w:type="dxa"/>
            <w:vAlign w:val="top"/>
          </w:tcPr>
          <w:p w14:paraId="04319261">
            <w:pPr>
              <w:pStyle w:val="6"/>
            </w:pPr>
          </w:p>
        </w:tc>
        <w:tc>
          <w:tcPr>
            <w:tcW w:w="1469" w:type="dxa"/>
            <w:vAlign w:val="top"/>
          </w:tcPr>
          <w:p w14:paraId="4C66F7E0">
            <w:pPr>
              <w:pStyle w:val="6"/>
            </w:pPr>
          </w:p>
        </w:tc>
        <w:tc>
          <w:tcPr>
            <w:tcW w:w="770" w:type="dxa"/>
            <w:vAlign w:val="top"/>
          </w:tcPr>
          <w:p w14:paraId="75D0360A">
            <w:pPr>
              <w:pStyle w:val="6"/>
              <w:spacing w:line="266" w:lineRule="auto"/>
            </w:pPr>
          </w:p>
          <w:p w14:paraId="1134136E">
            <w:pPr>
              <w:spacing w:before="75" w:line="221" w:lineRule="auto"/>
              <w:ind w:left="1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小学</w:t>
            </w:r>
          </w:p>
        </w:tc>
        <w:tc>
          <w:tcPr>
            <w:tcW w:w="830" w:type="dxa"/>
            <w:vAlign w:val="top"/>
          </w:tcPr>
          <w:p w14:paraId="1820589F">
            <w:pPr>
              <w:spacing w:before="193" w:line="274" w:lineRule="auto"/>
              <w:ind w:left="62" w:right="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小学语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文教学</w:t>
            </w:r>
          </w:p>
        </w:tc>
        <w:tc>
          <w:tcPr>
            <w:tcW w:w="1319" w:type="dxa"/>
            <w:vAlign w:val="top"/>
          </w:tcPr>
          <w:p w14:paraId="09182986">
            <w:pPr>
              <w:spacing w:before="180" w:line="252" w:lineRule="auto"/>
              <w:ind w:left="302" w:right="76" w:hanging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高级中学语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文教师</w:t>
            </w:r>
          </w:p>
        </w:tc>
        <w:tc>
          <w:tcPr>
            <w:tcW w:w="1119" w:type="dxa"/>
            <w:vAlign w:val="top"/>
          </w:tcPr>
          <w:p w14:paraId="2C10B793">
            <w:pPr>
              <w:spacing w:before="191" w:line="283" w:lineRule="auto"/>
              <w:ind w:left="433" w:right="82" w:hanging="3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硕士研究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生</w:t>
            </w:r>
          </w:p>
        </w:tc>
        <w:tc>
          <w:tcPr>
            <w:tcW w:w="790" w:type="dxa"/>
            <w:vAlign w:val="top"/>
          </w:tcPr>
          <w:p w14:paraId="403479D8">
            <w:pPr>
              <w:spacing w:before="212" w:line="220" w:lineRule="auto"/>
              <w:ind w:left="1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无学</w:t>
            </w:r>
          </w:p>
          <w:p w14:paraId="49B2B3A8">
            <w:pPr>
              <w:spacing w:before="56" w:line="221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位</w:t>
            </w:r>
          </w:p>
        </w:tc>
        <w:tc>
          <w:tcPr>
            <w:tcW w:w="1149" w:type="dxa"/>
            <w:vAlign w:val="top"/>
          </w:tcPr>
          <w:p w14:paraId="224F2969">
            <w:pPr>
              <w:pStyle w:val="6"/>
              <w:spacing w:line="322" w:lineRule="auto"/>
            </w:pPr>
          </w:p>
          <w:p w14:paraId="5CBFC191">
            <w:pPr>
              <w:spacing w:before="75" w:line="184" w:lineRule="auto"/>
              <w:ind w:left="1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2015.12</w:t>
            </w:r>
          </w:p>
        </w:tc>
        <w:tc>
          <w:tcPr>
            <w:tcW w:w="710" w:type="dxa"/>
            <w:vAlign w:val="top"/>
          </w:tcPr>
          <w:p w14:paraId="110222F0">
            <w:pPr>
              <w:pStyle w:val="6"/>
              <w:spacing w:line="265" w:lineRule="auto"/>
            </w:pPr>
          </w:p>
          <w:p w14:paraId="1546FA07">
            <w:pPr>
              <w:spacing w:before="75" w:line="220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中级</w:t>
            </w:r>
          </w:p>
        </w:tc>
        <w:tc>
          <w:tcPr>
            <w:tcW w:w="1559" w:type="dxa"/>
            <w:vAlign w:val="top"/>
          </w:tcPr>
          <w:p w14:paraId="4D0C2A9D">
            <w:pPr>
              <w:spacing w:before="190" w:line="276" w:lineRule="auto"/>
              <w:ind w:left="655" w:right="74" w:hanging="5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中小学一级教 </w:t>
            </w:r>
            <w:r>
              <w:rPr>
                <w:rFonts w:ascii="宋体" w:hAnsi="宋体" w:eastAsia="宋体" w:cs="宋体"/>
                <w:sz w:val="23"/>
                <w:szCs w:val="23"/>
              </w:rPr>
              <w:t>师</w:t>
            </w:r>
          </w:p>
        </w:tc>
        <w:tc>
          <w:tcPr>
            <w:tcW w:w="1059" w:type="dxa"/>
            <w:vAlign w:val="top"/>
          </w:tcPr>
          <w:p w14:paraId="6BCE57E4">
            <w:pPr>
              <w:pStyle w:val="6"/>
              <w:spacing w:line="265" w:lineRule="auto"/>
            </w:pPr>
          </w:p>
          <w:p w14:paraId="4435B55C">
            <w:pPr>
              <w:spacing w:before="75" w:line="219" w:lineRule="auto"/>
              <w:ind w:left="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正常申报</w:t>
            </w:r>
          </w:p>
        </w:tc>
        <w:tc>
          <w:tcPr>
            <w:tcW w:w="1119" w:type="dxa"/>
            <w:vAlign w:val="top"/>
          </w:tcPr>
          <w:p w14:paraId="10A346C1">
            <w:pPr>
              <w:pStyle w:val="6"/>
              <w:spacing w:line="268" w:lineRule="auto"/>
            </w:pPr>
          </w:p>
          <w:p w14:paraId="6FF1EA2C">
            <w:pPr>
              <w:spacing w:before="74" w:line="221" w:lineRule="auto"/>
              <w:ind w:left="3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语文</w:t>
            </w:r>
          </w:p>
        </w:tc>
        <w:tc>
          <w:tcPr>
            <w:tcW w:w="1169" w:type="dxa"/>
            <w:vAlign w:val="top"/>
          </w:tcPr>
          <w:p w14:paraId="2A155A0D">
            <w:pPr>
              <w:pStyle w:val="6"/>
            </w:pPr>
          </w:p>
        </w:tc>
        <w:tc>
          <w:tcPr>
            <w:tcW w:w="1204" w:type="dxa"/>
            <w:vAlign w:val="top"/>
          </w:tcPr>
          <w:p w14:paraId="6B7D4CF1">
            <w:pPr>
              <w:pStyle w:val="6"/>
              <w:spacing w:line="265" w:lineRule="auto"/>
            </w:pPr>
          </w:p>
          <w:p w14:paraId="4D3A1E3C">
            <w:pPr>
              <w:spacing w:before="75" w:line="219" w:lineRule="auto"/>
              <w:ind w:left="3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在编</w:t>
            </w:r>
          </w:p>
        </w:tc>
      </w:tr>
      <w:tr w14:paraId="422D0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594" w:type="dxa"/>
            <w:vAlign w:val="top"/>
          </w:tcPr>
          <w:p w14:paraId="5D673C8D">
            <w:pPr>
              <w:pStyle w:val="6"/>
            </w:pPr>
          </w:p>
        </w:tc>
        <w:tc>
          <w:tcPr>
            <w:tcW w:w="989" w:type="dxa"/>
            <w:vAlign w:val="top"/>
          </w:tcPr>
          <w:p w14:paraId="7A89A7DD">
            <w:pPr>
              <w:pStyle w:val="6"/>
            </w:pPr>
          </w:p>
        </w:tc>
        <w:tc>
          <w:tcPr>
            <w:tcW w:w="610" w:type="dxa"/>
            <w:vAlign w:val="top"/>
          </w:tcPr>
          <w:p w14:paraId="0B4563AD">
            <w:pPr>
              <w:pStyle w:val="6"/>
            </w:pPr>
          </w:p>
        </w:tc>
        <w:tc>
          <w:tcPr>
            <w:tcW w:w="1469" w:type="dxa"/>
            <w:vAlign w:val="top"/>
          </w:tcPr>
          <w:p w14:paraId="2CA662C4">
            <w:pPr>
              <w:pStyle w:val="6"/>
            </w:pPr>
          </w:p>
        </w:tc>
        <w:tc>
          <w:tcPr>
            <w:tcW w:w="770" w:type="dxa"/>
            <w:vAlign w:val="top"/>
          </w:tcPr>
          <w:p w14:paraId="456D10FA">
            <w:pPr>
              <w:pStyle w:val="6"/>
            </w:pPr>
          </w:p>
        </w:tc>
        <w:tc>
          <w:tcPr>
            <w:tcW w:w="830" w:type="dxa"/>
            <w:vAlign w:val="top"/>
          </w:tcPr>
          <w:p w14:paraId="6E96946C">
            <w:pPr>
              <w:pStyle w:val="6"/>
            </w:pPr>
          </w:p>
        </w:tc>
        <w:tc>
          <w:tcPr>
            <w:tcW w:w="1319" w:type="dxa"/>
            <w:vAlign w:val="top"/>
          </w:tcPr>
          <w:p w14:paraId="5558C75C">
            <w:pPr>
              <w:pStyle w:val="6"/>
            </w:pPr>
          </w:p>
        </w:tc>
        <w:tc>
          <w:tcPr>
            <w:tcW w:w="1119" w:type="dxa"/>
            <w:vAlign w:val="top"/>
          </w:tcPr>
          <w:p w14:paraId="07D597C6">
            <w:pPr>
              <w:pStyle w:val="6"/>
            </w:pPr>
          </w:p>
        </w:tc>
        <w:tc>
          <w:tcPr>
            <w:tcW w:w="790" w:type="dxa"/>
            <w:vAlign w:val="top"/>
          </w:tcPr>
          <w:p w14:paraId="61ECA5BF">
            <w:pPr>
              <w:pStyle w:val="6"/>
            </w:pPr>
          </w:p>
        </w:tc>
        <w:tc>
          <w:tcPr>
            <w:tcW w:w="1149" w:type="dxa"/>
            <w:vAlign w:val="top"/>
          </w:tcPr>
          <w:p w14:paraId="4AF83F69">
            <w:pPr>
              <w:pStyle w:val="6"/>
            </w:pPr>
          </w:p>
        </w:tc>
        <w:tc>
          <w:tcPr>
            <w:tcW w:w="710" w:type="dxa"/>
            <w:vAlign w:val="top"/>
          </w:tcPr>
          <w:p w14:paraId="17F28680">
            <w:pPr>
              <w:pStyle w:val="6"/>
            </w:pPr>
          </w:p>
        </w:tc>
        <w:tc>
          <w:tcPr>
            <w:tcW w:w="1559" w:type="dxa"/>
            <w:vAlign w:val="top"/>
          </w:tcPr>
          <w:p w14:paraId="57246E3A">
            <w:pPr>
              <w:pStyle w:val="6"/>
            </w:pPr>
          </w:p>
        </w:tc>
        <w:tc>
          <w:tcPr>
            <w:tcW w:w="1059" w:type="dxa"/>
            <w:vAlign w:val="top"/>
          </w:tcPr>
          <w:p w14:paraId="0F46D897">
            <w:pPr>
              <w:pStyle w:val="6"/>
            </w:pPr>
          </w:p>
        </w:tc>
        <w:tc>
          <w:tcPr>
            <w:tcW w:w="1119" w:type="dxa"/>
            <w:vAlign w:val="top"/>
          </w:tcPr>
          <w:p w14:paraId="228719C2">
            <w:pPr>
              <w:pStyle w:val="6"/>
            </w:pPr>
          </w:p>
        </w:tc>
        <w:tc>
          <w:tcPr>
            <w:tcW w:w="1169" w:type="dxa"/>
            <w:vAlign w:val="top"/>
          </w:tcPr>
          <w:p w14:paraId="72A74C63">
            <w:pPr>
              <w:pStyle w:val="6"/>
            </w:pPr>
          </w:p>
        </w:tc>
        <w:tc>
          <w:tcPr>
            <w:tcW w:w="1204" w:type="dxa"/>
            <w:vAlign w:val="top"/>
          </w:tcPr>
          <w:p w14:paraId="54308604">
            <w:pPr>
              <w:pStyle w:val="6"/>
            </w:pPr>
          </w:p>
        </w:tc>
      </w:tr>
      <w:tr w14:paraId="433E7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94" w:type="dxa"/>
            <w:vAlign w:val="top"/>
          </w:tcPr>
          <w:p w14:paraId="5827CFEF">
            <w:pPr>
              <w:spacing w:before="274" w:line="183" w:lineRule="auto"/>
              <w:ind w:left="2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989" w:type="dxa"/>
            <w:vAlign w:val="top"/>
          </w:tcPr>
          <w:p w14:paraId="4370D574">
            <w:pPr>
              <w:pStyle w:val="6"/>
            </w:pPr>
          </w:p>
        </w:tc>
        <w:tc>
          <w:tcPr>
            <w:tcW w:w="610" w:type="dxa"/>
            <w:vAlign w:val="top"/>
          </w:tcPr>
          <w:p w14:paraId="5D2CB8AA">
            <w:pPr>
              <w:pStyle w:val="6"/>
            </w:pPr>
          </w:p>
        </w:tc>
        <w:tc>
          <w:tcPr>
            <w:tcW w:w="1469" w:type="dxa"/>
            <w:vAlign w:val="top"/>
          </w:tcPr>
          <w:p w14:paraId="428009B5">
            <w:pPr>
              <w:pStyle w:val="6"/>
            </w:pPr>
          </w:p>
        </w:tc>
        <w:tc>
          <w:tcPr>
            <w:tcW w:w="770" w:type="dxa"/>
            <w:vAlign w:val="top"/>
          </w:tcPr>
          <w:p w14:paraId="674C2EE9">
            <w:pPr>
              <w:pStyle w:val="6"/>
            </w:pPr>
          </w:p>
        </w:tc>
        <w:tc>
          <w:tcPr>
            <w:tcW w:w="830" w:type="dxa"/>
            <w:vAlign w:val="top"/>
          </w:tcPr>
          <w:p w14:paraId="1893A212">
            <w:pPr>
              <w:pStyle w:val="6"/>
            </w:pPr>
          </w:p>
        </w:tc>
        <w:tc>
          <w:tcPr>
            <w:tcW w:w="1319" w:type="dxa"/>
            <w:vAlign w:val="top"/>
          </w:tcPr>
          <w:p w14:paraId="78BE6EAF">
            <w:pPr>
              <w:pStyle w:val="6"/>
            </w:pPr>
          </w:p>
        </w:tc>
        <w:tc>
          <w:tcPr>
            <w:tcW w:w="1119" w:type="dxa"/>
            <w:vAlign w:val="top"/>
          </w:tcPr>
          <w:p w14:paraId="394D2F2D">
            <w:pPr>
              <w:pStyle w:val="6"/>
            </w:pPr>
          </w:p>
        </w:tc>
        <w:tc>
          <w:tcPr>
            <w:tcW w:w="790" w:type="dxa"/>
            <w:vAlign w:val="top"/>
          </w:tcPr>
          <w:p w14:paraId="57342A47">
            <w:pPr>
              <w:pStyle w:val="6"/>
            </w:pPr>
          </w:p>
        </w:tc>
        <w:tc>
          <w:tcPr>
            <w:tcW w:w="1149" w:type="dxa"/>
            <w:vAlign w:val="top"/>
          </w:tcPr>
          <w:p w14:paraId="1E46A44A">
            <w:pPr>
              <w:pStyle w:val="6"/>
            </w:pPr>
          </w:p>
        </w:tc>
        <w:tc>
          <w:tcPr>
            <w:tcW w:w="710" w:type="dxa"/>
            <w:vAlign w:val="top"/>
          </w:tcPr>
          <w:p w14:paraId="77595F69">
            <w:pPr>
              <w:pStyle w:val="6"/>
            </w:pPr>
          </w:p>
        </w:tc>
        <w:tc>
          <w:tcPr>
            <w:tcW w:w="1559" w:type="dxa"/>
            <w:vAlign w:val="top"/>
          </w:tcPr>
          <w:p w14:paraId="352AE420">
            <w:pPr>
              <w:pStyle w:val="6"/>
            </w:pPr>
          </w:p>
        </w:tc>
        <w:tc>
          <w:tcPr>
            <w:tcW w:w="1059" w:type="dxa"/>
            <w:vAlign w:val="top"/>
          </w:tcPr>
          <w:p w14:paraId="7E767F7B">
            <w:pPr>
              <w:pStyle w:val="6"/>
            </w:pPr>
          </w:p>
        </w:tc>
        <w:tc>
          <w:tcPr>
            <w:tcW w:w="1119" w:type="dxa"/>
            <w:vAlign w:val="top"/>
          </w:tcPr>
          <w:p w14:paraId="345F0985">
            <w:pPr>
              <w:pStyle w:val="6"/>
            </w:pPr>
          </w:p>
        </w:tc>
        <w:tc>
          <w:tcPr>
            <w:tcW w:w="1169" w:type="dxa"/>
            <w:vAlign w:val="top"/>
          </w:tcPr>
          <w:p w14:paraId="20122BE3">
            <w:pPr>
              <w:pStyle w:val="6"/>
            </w:pPr>
          </w:p>
        </w:tc>
        <w:tc>
          <w:tcPr>
            <w:tcW w:w="1204" w:type="dxa"/>
            <w:vAlign w:val="top"/>
          </w:tcPr>
          <w:p w14:paraId="0496BE59">
            <w:pPr>
              <w:pStyle w:val="6"/>
            </w:pPr>
          </w:p>
        </w:tc>
      </w:tr>
      <w:tr w14:paraId="06176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94" w:type="dxa"/>
            <w:vAlign w:val="top"/>
          </w:tcPr>
          <w:p w14:paraId="76F34896">
            <w:pPr>
              <w:spacing w:before="275" w:line="183" w:lineRule="auto"/>
              <w:ind w:left="2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989" w:type="dxa"/>
            <w:vAlign w:val="top"/>
          </w:tcPr>
          <w:p w14:paraId="32C3D165">
            <w:pPr>
              <w:pStyle w:val="6"/>
            </w:pPr>
          </w:p>
        </w:tc>
        <w:tc>
          <w:tcPr>
            <w:tcW w:w="610" w:type="dxa"/>
            <w:vAlign w:val="top"/>
          </w:tcPr>
          <w:p w14:paraId="60A11998">
            <w:pPr>
              <w:pStyle w:val="6"/>
            </w:pPr>
          </w:p>
        </w:tc>
        <w:tc>
          <w:tcPr>
            <w:tcW w:w="1469" w:type="dxa"/>
            <w:vAlign w:val="top"/>
          </w:tcPr>
          <w:p w14:paraId="7162D60A">
            <w:pPr>
              <w:pStyle w:val="6"/>
            </w:pPr>
          </w:p>
        </w:tc>
        <w:tc>
          <w:tcPr>
            <w:tcW w:w="770" w:type="dxa"/>
            <w:vAlign w:val="top"/>
          </w:tcPr>
          <w:p w14:paraId="01BD43B4">
            <w:pPr>
              <w:pStyle w:val="6"/>
            </w:pPr>
          </w:p>
        </w:tc>
        <w:tc>
          <w:tcPr>
            <w:tcW w:w="830" w:type="dxa"/>
            <w:vAlign w:val="top"/>
          </w:tcPr>
          <w:p w14:paraId="542B6BEA">
            <w:pPr>
              <w:pStyle w:val="6"/>
            </w:pPr>
          </w:p>
        </w:tc>
        <w:tc>
          <w:tcPr>
            <w:tcW w:w="1319" w:type="dxa"/>
            <w:vAlign w:val="top"/>
          </w:tcPr>
          <w:p w14:paraId="625B140C">
            <w:pPr>
              <w:pStyle w:val="6"/>
            </w:pPr>
          </w:p>
        </w:tc>
        <w:tc>
          <w:tcPr>
            <w:tcW w:w="1119" w:type="dxa"/>
            <w:vAlign w:val="top"/>
          </w:tcPr>
          <w:p w14:paraId="12691FC3">
            <w:pPr>
              <w:pStyle w:val="6"/>
            </w:pPr>
          </w:p>
        </w:tc>
        <w:tc>
          <w:tcPr>
            <w:tcW w:w="790" w:type="dxa"/>
            <w:vAlign w:val="top"/>
          </w:tcPr>
          <w:p w14:paraId="0A935972">
            <w:pPr>
              <w:pStyle w:val="6"/>
            </w:pPr>
          </w:p>
        </w:tc>
        <w:tc>
          <w:tcPr>
            <w:tcW w:w="1149" w:type="dxa"/>
            <w:vAlign w:val="top"/>
          </w:tcPr>
          <w:p w14:paraId="0933BB0C">
            <w:pPr>
              <w:pStyle w:val="6"/>
            </w:pPr>
          </w:p>
        </w:tc>
        <w:tc>
          <w:tcPr>
            <w:tcW w:w="710" w:type="dxa"/>
            <w:vAlign w:val="top"/>
          </w:tcPr>
          <w:p w14:paraId="244CE0EB">
            <w:pPr>
              <w:pStyle w:val="6"/>
            </w:pPr>
          </w:p>
        </w:tc>
        <w:tc>
          <w:tcPr>
            <w:tcW w:w="1559" w:type="dxa"/>
            <w:vAlign w:val="top"/>
          </w:tcPr>
          <w:p w14:paraId="4F8FD70B">
            <w:pPr>
              <w:pStyle w:val="6"/>
            </w:pPr>
          </w:p>
        </w:tc>
        <w:tc>
          <w:tcPr>
            <w:tcW w:w="1059" w:type="dxa"/>
            <w:vAlign w:val="top"/>
          </w:tcPr>
          <w:p w14:paraId="06D14554">
            <w:pPr>
              <w:pStyle w:val="6"/>
            </w:pPr>
          </w:p>
        </w:tc>
        <w:tc>
          <w:tcPr>
            <w:tcW w:w="1119" w:type="dxa"/>
            <w:vAlign w:val="top"/>
          </w:tcPr>
          <w:p w14:paraId="0CE8FC5C">
            <w:pPr>
              <w:pStyle w:val="6"/>
            </w:pPr>
          </w:p>
        </w:tc>
        <w:tc>
          <w:tcPr>
            <w:tcW w:w="1169" w:type="dxa"/>
            <w:vAlign w:val="top"/>
          </w:tcPr>
          <w:p w14:paraId="11F52B73">
            <w:pPr>
              <w:pStyle w:val="6"/>
            </w:pPr>
          </w:p>
        </w:tc>
        <w:tc>
          <w:tcPr>
            <w:tcW w:w="1204" w:type="dxa"/>
            <w:vAlign w:val="top"/>
          </w:tcPr>
          <w:p w14:paraId="4BD87D94">
            <w:pPr>
              <w:pStyle w:val="6"/>
            </w:pPr>
          </w:p>
        </w:tc>
      </w:tr>
      <w:tr w14:paraId="00B9A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94" w:type="dxa"/>
            <w:vAlign w:val="top"/>
          </w:tcPr>
          <w:p w14:paraId="29CAC655">
            <w:pPr>
              <w:spacing w:before="276" w:line="183" w:lineRule="auto"/>
              <w:ind w:left="2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989" w:type="dxa"/>
            <w:vAlign w:val="top"/>
          </w:tcPr>
          <w:p w14:paraId="17BFA558">
            <w:pPr>
              <w:pStyle w:val="6"/>
            </w:pPr>
          </w:p>
        </w:tc>
        <w:tc>
          <w:tcPr>
            <w:tcW w:w="610" w:type="dxa"/>
            <w:vAlign w:val="top"/>
          </w:tcPr>
          <w:p w14:paraId="2C114242">
            <w:pPr>
              <w:pStyle w:val="6"/>
            </w:pPr>
          </w:p>
        </w:tc>
        <w:tc>
          <w:tcPr>
            <w:tcW w:w="1469" w:type="dxa"/>
            <w:vAlign w:val="top"/>
          </w:tcPr>
          <w:p w14:paraId="1F7DD05D">
            <w:pPr>
              <w:pStyle w:val="6"/>
            </w:pPr>
          </w:p>
        </w:tc>
        <w:tc>
          <w:tcPr>
            <w:tcW w:w="770" w:type="dxa"/>
            <w:vAlign w:val="top"/>
          </w:tcPr>
          <w:p w14:paraId="11385B65">
            <w:pPr>
              <w:pStyle w:val="6"/>
            </w:pPr>
          </w:p>
        </w:tc>
        <w:tc>
          <w:tcPr>
            <w:tcW w:w="830" w:type="dxa"/>
            <w:vAlign w:val="top"/>
          </w:tcPr>
          <w:p w14:paraId="139B1B0E">
            <w:pPr>
              <w:pStyle w:val="6"/>
            </w:pPr>
          </w:p>
        </w:tc>
        <w:tc>
          <w:tcPr>
            <w:tcW w:w="1319" w:type="dxa"/>
            <w:vAlign w:val="top"/>
          </w:tcPr>
          <w:p w14:paraId="56DB0409">
            <w:pPr>
              <w:pStyle w:val="6"/>
            </w:pPr>
          </w:p>
        </w:tc>
        <w:tc>
          <w:tcPr>
            <w:tcW w:w="1119" w:type="dxa"/>
            <w:vAlign w:val="top"/>
          </w:tcPr>
          <w:p w14:paraId="395E11B0">
            <w:pPr>
              <w:pStyle w:val="6"/>
            </w:pPr>
          </w:p>
        </w:tc>
        <w:tc>
          <w:tcPr>
            <w:tcW w:w="790" w:type="dxa"/>
            <w:vAlign w:val="top"/>
          </w:tcPr>
          <w:p w14:paraId="0FAD96BC">
            <w:pPr>
              <w:pStyle w:val="6"/>
            </w:pPr>
          </w:p>
        </w:tc>
        <w:tc>
          <w:tcPr>
            <w:tcW w:w="1149" w:type="dxa"/>
            <w:vAlign w:val="top"/>
          </w:tcPr>
          <w:p w14:paraId="69E407F0">
            <w:pPr>
              <w:pStyle w:val="6"/>
            </w:pPr>
          </w:p>
        </w:tc>
        <w:tc>
          <w:tcPr>
            <w:tcW w:w="710" w:type="dxa"/>
            <w:vAlign w:val="top"/>
          </w:tcPr>
          <w:p w14:paraId="7086F5C4">
            <w:pPr>
              <w:pStyle w:val="6"/>
            </w:pPr>
          </w:p>
        </w:tc>
        <w:tc>
          <w:tcPr>
            <w:tcW w:w="1559" w:type="dxa"/>
            <w:vAlign w:val="top"/>
          </w:tcPr>
          <w:p w14:paraId="248A2492">
            <w:pPr>
              <w:pStyle w:val="6"/>
            </w:pPr>
          </w:p>
        </w:tc>
        <w:tc>
          <w:tcPr>
            <w:tcW w:w="1059" w:type="dxa"/>
            <w:vAlign w:val="top"/>
          </w:tcPr>
          <w:p w14:paraId="035AAD67">
            <w:pPr>
              <w:pStyle w:val="6"/>
            </w:pPr>
          </w:p>
        </w:tc>
        <w:tc>
          <w:tcPr>
            <w:tcW w:w="1119" w:type="dxa"/>
            <w:vAlign w:val="top"/>
          </w:tcPr>
          <w:p w14:paraId="5A8DE64D">
            <w:pPr>
              <w:pStyle w:val="6"/>
            </w:pPr>
          </w:p>
        </w:tc>
        <w:tc>
          <w:tcPr>
            <w:tcW w:w="1169" w:type="dxa"/>
            <w:vAlign w:val="top"/>
          </w:tcPr>
          <w:p w14:paraId="165F7E5C">
            <w:pPr>
              <w:pStyle w:val="6"/>
            </w:pPr>
          </w:p>
        </w:tc>
        <w:tc>
          <w:tcPr>
            <w:tcW w:w="1204" w:type="dxa"/>
            <w:vAlign w:val="top"/>
          </w:tcPr>
          <w:p w14:paraId="7A08A75A">
            <w:pPr>
              <w:pStyle w:val="6"/>
            </w:pPr>
          </w:p>
        </w:tc>
      </w:tr>
      <w:tr w14:paraId="14C21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594" w:type="dxa"/>
            <w:vAlign w:val="top"/>
          </w:tcPr>
          <w:p w14:paraId="3ED412EB">
            <w:pPr>
              <w:spacing w:before="279" w:line="182" w:lineRule="auto"/>
              <w:ind w:left="2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989" w:type="dxa"/>
            <w:vAlign w:val="top"/>
          </w:tcPr>
          <w:p w14:paraId="0AEF1267">
            <w:pPr>
              <w:pStyle w:val="6"/>
            </w:pPr>
          </w:p>
        </w:tc>
        <w:tc>
          <w:tcPr>
            <w:tcW w:w="610" w:type="dxa"/>
            <w:vAlign w:val="top"/>
          </w:tcPr>
          <w:p w14:paraId="00331FA4">
            <w:pPr>
              <w:pStyle w:val="6"/>
            </w:pPr>
          </w:p>
        </w:tc>
        <w:tc>
          <w:tcPr>
            <w:tcW w:w="1469" w:type="dxa"/>
            <w:vAlign w:val="top"/>
          </w:tcPr>
          <w:p w14:paraId="24032ABF">
            <w:pPr>
              <w:pStyle w:val="6"/>
            </w:pPr>
          </w:p>
        </w:tc>
        <w:tc>
          <w:tcPr>
            <w:tcW w:w="770" w:type="dxa"/>
            <w:vAlign w:val="top"/>
          </w:tcPr>
          <w:p w14:paraId="012EDE16">
            <w:pPr>
              <w:pStyle w:val="6"/>
            </w:pPr>
          </w:p>
        </w:tc>
        <w:tc>
          <w:tcPr>
            <w:tcW w:w="830" w:type="dxa"/>
            <w:vAlign w:val="top"/>
          </w:tcPr>
          <w:p w14:paraId="43E83924">
            <w:pPr>
              <w:pStyle w:val="6"/>
            </w:pPr>
          </w:p>
        </w:tc>
        <w:tc>
          <w:tcPr>
            <w:tcW w:w="1319" w:type="dxa"/>
            <w:vAlign w:val="top"/>
          </w:tcPr>
          <w:p w14:paraId="11F4D6DD">
            <w:pPr>
              <w:pStyle w:val="6"/>
            </w:pPr>
          </w:p>
        </w:tc>
        <w:tc>
          <w:tcPr>
            <w:tcW w:w="1119" w:type="dxa"/>
            <w:vAlign w:val="top"/>
          </w:tcPr>
          <w:p w14:paraId="51BB7DCC">
            <w:pPr>
              <w:pStyle w:val="6"/>
            </w:pPr>
          </w:p>
        </w:tc>
        <w:tc>
          <w:tcPr>
            <w:tcW w:w="790" w:type="dxa"/>
            <w:vAlign w:val="top"/>
          </w:tcPr>
          <w:p w14:paraId="2752C000">
            <w:pPr>
              <w:pStyle w:val="6"/>
            </w:pPr>
          </w:p>
        </w:tc>
        <w:tc>
          <w:tcPr>
            <w:tcW w:w="1149" w:type="dxa"/>
            <w:vAlign w:val="top"/>
          </w:tcPr>
          <w:p w14:paraId="7C1F6759">
            <w:pPr>
              <w:pStyle w:val="6"/>
            </w:pPr>
          </w:p>
        </w:tc>
        <w:tc>
          <w:tcPr>
            <w:tcW w:w="710" w:type="dxa"/>
            <w:vAlign w:val="top"/>
          </w:tcPr>
          <w:p w14:paraId="2C71F6BC">
            <w:pPr>
              <w:pStyle w:val="6"/>
            </w:pPr>
          </w:p>
        </w:tc>
        <w:tc>
          <w:tcPr>
            <w:tcW w:w="1559" w:type="dxa"/>
            <w:vAlign w:val="top"/>
          </w:tcPr>
          <w:p w14:paraId="07B75CD8">
            <w:pPr>
              <w:pStyle w:val="6"/>
            </w:pPr>
          </w:p>
        </w:tc>
        <w:tc>
          <w:tcPr>
            <w:tcW w:w="1059" w:type="dxa"/>
            <w:vAlign w:val="top"/>
          </w:tcPr>
          <w:p w14:paraId="2741C995">
            <w:pPr>
              <w:pStyle w:val="6"/>
            </w:pPr>
          </w:p>
        </w:tc>
        <w:tc>
          <w:tcPr>
            <w:tcW w:w="1119" w:type="dxa"/>
            <w:vAlign w:val="top"/>
          </w:tcPr>
          <w:p w14:paraId="7F7FDD06">
            <w:pPr>
              <w:pStyle w:val="6"/>
            </w:pPr>
          </w:p>
        </w:tc>
        <w:tc>
          <w:tcPr>
            <w:tcW w:w="1169" w:type="dxa"/>
            <w:vAlign w:val="top"/>
          </w:tcPr>
          <w:p w14:paraId="27D8B48A">
            <w:pPr>
              <w:pStyle w:val="6"/>
            </w:pPr>
          </w:p>
        </w:tc>
        <w:tc>
          <w:tcPr>
            <w:tcW w:w="1204" w:type="dxa"/>
            <w:vAlign w:val="top"/>
          </w:tcPr>
          <w:p w14:paraId="41FD8066">
            <w:pPr>
              <w:pStyle w:val="6"/>
            </w:pPr>
          </w:p>
        </w:tc>
      </w:tr>
    </w:tbl>
    <w:p w14:paraId="720FBE67">
      <w:pPr>
        <w:pStyle w:val="2"/>
      </w:pPr>
    </w:p>
    <w:p w14:paraId="32A1C67C">
      <w:pPr>
        <w:sectPr>
          <w:footerReference r:id="rId13" w:type="default"/>
          <w:pgSz w:w="16820" w:h="11900"/>
          <w:pgMar w:top="1011" w:right="165" w:bottom="970" w:left="185" w:header="0" w:footer="672" w:gutter="0"/>
          <w:cols w:space="720" w:num="1"/>
        </w:sectPr>
      </w:pPr>
    </w:p>
    <w:p w14:paraId="6B4FB282">
      <w:pPr>
        <w:pStyle w:val="2"/>
        <w:spacing w:line="243" w:lineRule="auto"/>
      </w:pPr>
    </w:p>
    <w:p w14:paraId="3BBEA2CD">
      <w:pPr>
        <w:pStyle w:val="2"/>
        <w:spacing w:line="243" w:lineRule="auto"/>
      </w:pPr>
    </w:p>
    <w:p w14:paraId="2D7CCACD">
      <w:pPr>
        <w:pStyle w:val="2"/>
        <w:spacing w:line="243" w:lineRule="auto"/>
      </w:pPr>
    </w:p>
    <w:p w14:paraId="74286BC5">
      <w:pPr>
        <w:pStyle w:val="2"/>
        <w:spacing w:line="243" w:lineRule="auto"/>
      </w:pPr>
    </w:p>
    <w:p w14:paraId="4329D9C7">
      <w:pPr>
        <w:pStyle w:val="2"/>
        <w:spacing w:line="243" w:lineRule="auto"/>
      </w:pPr>
    </w:p>
    <w:p w14:paraId="30E90E1C">
      <w:pPr>
        <w:pStyle w:val="2"/>
        <w:spacing w:line="243" w:lineRule="auto"/>
      </w:pPr>
    </w:p>
    <w:p w14:paraId="6A872759">
      <w:pPr>
        <w:pStyle w:val="2"/>
        <w:spacing w:line="243" w:lineRule="auto"/>
      </w:pPr>
    </w:p>
    <w:p w14:paraId="16218B1B">
      <w:pPr>
        <w:pStyle w:val="2"/>
        <w:spacing w:line="243" w:lineRule="auto"/>
      </w:pPr>
    </w:p>
    <w:p w14:paraId="62EE2451">
      <w:pPr>
        <w:pStyle w:val="2"/>
        <w:spacing w:line="243" w:lineRule="auto"/>
      </w:pPr>
    </w:p>
    <w:p w14:paraId="26D899F3">
      <w:pPr>
        <w:pStyle w:val="2"/>
        <w:spacing w:line="243" w:lineRule="auto"/>
      </w:pPr>
    </w:p>
    <w:p w14:paraId="29827E95">
      <w:pPr>
        <w:pStyle w:val="2"/>
        <w:spacing w:line="244" w:lineRule="auto"/>
      </w:pPr>
    </w:p>
    <w:p w14:paraId="2978601F">
      <w:pPr>
        <w:pStyle w:val="2"/>
        <w:spacing w:line="244" w:lineRule="auto"/>
      </w:pPr>
    </w:p>
    <w:p w14:paraId="304FB390">
      <w:pPr>
        <w:pStyle w:val="2"/>
        <w:spacing w:line="244" w:lineRule="auto"/>
      </w:pPr>
    </w:p>
    <w:p w14:paraId="075F2376">
      <w:pPr>
        <w:pStyle w:val="2"/>
        <w:spacing w:line="244" w:lineRule="auto"/>
      </w:pPr>
    </w:p>
    <w:p w14:paraId="22DDC7AD">
      <w:pPr>
        <w:pStyle w:val="2"/>
        <w:spacing w:line="244" w:lineRule="auto"/>
      </w:pPr>
    </w:p>
    <w:p w14:paraId="5773DAB9">
      <w:pPr>
        <w:pStyle w:val="2"/>
        <w:spacing w:line="244" w:lineRule="auto"/>
      </w:pPr>
    </w:p>
    <w:p w14:paraId="121C6623">
      <w:pPr>
        <w:pStyle w:val="2"/>
        <w:spacing w:line="244" w:lineRule="auto"/>
      </w:pPr>
    </w:p>
    <w:p w14:paraId="518DF747">
      <w:pPr>
        <w:pStyle w:val="2"/>
        <w:spacing w:line="244" w:lineRule="auto"/>
      </w:pPr>
    </w:p>
    <w:p w14:paraId="2DDACB4E">
      <w:pPr>
        <w:pStyle w:val="2"/>
        <w:spacing w:line="244" w:lineRule="auto"/>
      </w:pPr>
    </w:p>
    <w:p w14:paraId="6489BFF6">
      <w:pPr>
        <w:pStyle w:val="2"/>
        <w:spacing w:line="244" w:lineRule="auto"/>
      </w:pPr>
    </w:p>
    <w:p w14:paraId="185379C9">
      <w:pPr>
        <w:pStyle w:val="2"/>
        <w:spacing w:line="244" w:lineRule="auto"/>
      </w:pPr>
    </w:p>
    <w:p w14:paraId="2B68766C">
      <w:pPr>
        <w:pStyle w:val="2"/>
        <w:spacing w:line="244" w:lineRule="auto"/>
      </w:pPr>
    </w:p>
    <w:p w14:paraId="2B4945FF">
      <w:pPr>
        <w:pStyle w:val="2"/>
        <w:spacing w:line="244" w:lineRule="auto"/>
      </w:pPr>
    </w:p>
    <w:p w14:paraId="7F6B0230">
      <w:pPr>
        <w:pStyle w:val="2"/>
        <w:spacing w:line="244" w:lineRule="auto"/>
      </w:pPr>
    </w:p>
    <w:p w14:paraId="202E5414">
      <w:pPr>
        <w:pStyle w:val="2"/>
        <w:spacing w:line="244" w:lineRule="auto"/>
      </w:pPr>
    </w:p>
    <w:p w14:paraId="479EF71A">
      <w:pPr>
        <w:pStyle w:val="2"/>
        <w:spacing w:line="244" w:lineRule="auto"/>
      </w:pPr>
    </w:p>
    <w:p w14:paraId="5C6DBC49">
      <w:pPr>
        <w:pStyle w:val="2"/>
        <w:spacing w:line="244" w:lineRule="auto"/>
      </w:pPr>
    </w:p>
    <w:p w14:paraId="6207F029">
      <w:pPr>
        <w:pStyle w:val="2"/>
        <w:spacing w:line="244" w:lineRule="auto"/>
      </w:pPr>
    </w:p>
    <w:p w14:paraId="48929A91">
      <w:pPr>
        <w:pStyle w:val="2"/>
        <w:spacing w:line="244" w:lineRule="auto"/>
      </w:pPr>
    </w:p>
    <w:p w14:paraId="1221FCED">
      <w:pPr>
        <w:pStyle w:val="2"/>
        <w:spacing w:line="244" w:lineRule="auto"/>
      </w:pPr>
    </w:p>
    <w:p w14:paraId="73ACF74A">
      <w:pPr>
        <w:pStyle w:val="2"/>
        <w:spacing w:line="244" w:lineRule="auto"/>
      </w:pPr>
    </w:p>
    <w:p w14:paraId="71BBE119">
      <w:pPr>
        <w:pStyle w:val="2"/>
        <w:spacing w:line="244" w:lineRule="auto"/>
      </w:pPr>
    </w:p>
    <w:p w14:paraId="6F8A44C2">
      <w:pPr>
        <w:pStyle w:val="2"/>
        <w:spacing w:line="244" w:lineRule="auto"/>
      </w:pPr>
    </w:p>
    <w:p w14:paraId="08903BD8">
      <w:pPr>
        <w:pStyle w:val="2"/>
        <w:spacing w:line="244" w:lineRule="auto"/>
      </w:pPr>
    </w:p>
    <w:p w14:paraId="2243928D">
      <w:pPr>
        <w:pStyle w:val="2"/>
        <w:spacing w:line="244" w:lineRule="auto"/>
      </w:pPr>
    </w:p>
    <w:p w14:paraId="41783C1F">
      <w:pPr>
        <w:pStyle w:val="2"/>
        <w:spacing w:line="244" w:lineRule="auto"/>
      </w:pPr>
    </w:p>
    <w:p w14:paraId="0A95CEEC">
      <w:pPr>
        <w:pStyle w:val="2"/>
        <w:spacing w:line="244" w:lineRule="auto"/>
      </w:pPr>
    </w:p>
    <w:p w14:paraId="0874B6D0">
      <w:pPr>
        <w:pStyle w:val="2"/>
        <w:spacing w:line="244" w:lineRule="auto"/>
      </w:pPr>
    </w:p>
    <w:p w14:paraId="0738F2BD">
      <w:pPr>
        <w:pStyle w:val="2"/>
        <w:spacing w:line="244" w:lineRule="auto"/>
      </w:pPr>
    </w:p>
    <w:p w14:paraId="57E06510">
      <w:pPr>
        <w:pStyle w:val="2"/>
        <w:spacing w:line="244" w:lineRule="auto"/>
      </w:pPr>
    </w:p>
    <w:p w14:paraId="0DB4F8A1">
      <w:pPr>
        <w:pStyle w:val="2"/>
        <w:spacing w:line="244" w:lineRule="auto"/>
      </w:pPr>
    </w:p>
    <w:p w14:paraId="30E7E6EF">
      <w:pPr>
        <w:pStyle w:val="2"/>
        <w:spacing w:line="244" w:lineRule="auto"/>
      </w:pPr>
    </w:p>
    <w:p w14:paraId="78C8447C">
      <w:pPr>
        <w:pStyle w:val="2"/>
        <w:spacing w:line="244" w:lineRule="auto"/>
      </w:pPr>
    </w:p>
    <w:p w14:paraId="2BB596C7">
      <w:pPr>
        <w:pStyle w:val="2"/>
        <w:spacing w:line="244" w:lineRule="auto"/>
      </w:pPr>
    </w:p>
    <w:p w14:paraId="2C70CC00">
      <w:pPr>
        <w:pStyle w:val="2"/>
        <w:spacing w:line="244" w:lineRule="auto"/>
      </w:pPr>
    </w:p>
    <w:p w14:paraId="591EF8B0">
      <w:pPr>
        <w:pStyle w:val="2"/>
        <w:spacing w:line="244" w:lineRule="auto"/>
      </w:pPr>
    </w:p>
    <w:p w14:paraId="2CB1AC06">
      <w:pPr>
        <w:pStyle w:val="2"/>
        <w:spacing w:line="244" w:lineRule="auto"/>
      </w:pPr>
    </w:p>
    <w:p w14:paraId="5E9A84D3">
      <w:pPr>
        <w:pStyle w:val="2"/>
        <w:spacing w:line="244" w:lineRule="auto"/>
      </w:pPr>
    </w:p>
    <w:p w14:paraId="794E9B80">
      <w:pPr>
        <w:pStyle w:val="2"/>
        <w:spacing w:line="244" w:lineRule="auto"/>
      </w:pPr>
    </w:p>
    <w:p w14:paraId="186B15DB">
      <w:pPr>
        <w:pStyle w:val="2"/>
        <w:spacing w:line="244" w:lineRule="auto"/>
      </w:pPr>
    </w:p>
    <w:p w14:paraId="56351B26">
      <w:pPr>
        <w:pStyle w:val="2"/>
        <w:spacing w:line="244" w:lineRule="auto"/>
      </w:pPr>
    </w:p>
    <w:p w14:paraId="1E77EDBB">
      <w:pPr>
        <w:pStyle w:val="2"/>
        <w:spacing w:line="244" w:lineRule="auto"/>
      </w:pPr>
    </w:p>
    <w:p w14:paraId="1E4ADC7D">
      <w:pPr>
        <w:pStyle w:val="2"/>
        <w:spacing w:line="244" w:lineRule="auto"/>
      </w:pPr>
    </w:p>
    <w:p w14:paraId="4B856711">
      <w:pPr>
        <w:pStyle w:val="2"/>
        <w:spacing w:line="244" w:lineRule="auto"/>
      </w:pPr>
    </w:p>
    <w:p w14:paraId="3512547A">
      <w:pPr>
        <w:pStyle w:val="2"/>
        <w:spacing w:line="244" w:lineRule="auto"/>
      </w:pPr>
      <w:r>
        <w:pict>
          <v:shape id="_x0000_s1026" o:spid="_x0000_s1026" style="position:absolute;left:0pt;margin-left:6.5pt;margin-top:9.7pt;height:0.5pt;width:407.55pt;z-index:251660288;mso-width-relative:page;mso-height-relative:page;" filled="f" stroked="t" coordsize="8150,10" path="m0,5l4519,5m4519,5l8150,5e">
            <v:fill on="f" focussize="0,0"/>
            <v:stroke weight="0.5pt" color="#000000" miterlimit="10" joinstyle="miter"/>
            <v:imagedata o:title=""/>
            <o:lock v:ext="edit"/>
          </v:shape>
        </w:pict>
      </w:r>
    </w:p>
    <w:p w14:paraId="528B3794">
      <w:pPr>
        <w:spacing w:before="101" w:line="219" w:lineRule="auto"/>
        <w:ind w:left="37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"/>
          <w:sz w:val="31"/>
          <w:szCs w:val="31"/>
        </w:rPr>
        <w:t>成都市双流区教育局办公室</w:t>
      </w:r>
      <w:r>
        <w:rPr>
          <w:rFonts w:ascii="宋体" w:hAnsi="宋体" w:eastAsia="宋体" w:cs="宋体"/>
          <w:spacing w:val="17"/>
          <w:sz w:val="31"/>
          <w:szCs w:val="31"/>
        </w:rPr>
        <w:t xml:space="preserve">      </w:t>
      </w:r>
      <w:r>
        <w:rPr>
          <w:rFonts w:ascii="宋体" w:hAnsi="宋体" w:eastAsia="宋体" w:cs="宋体"/>
          <w:spacing w:val="1"/>
          <w:sz w:val="31"/>
          <w:szCs w:val="31"/>
        </w:rPr>
        <w:t>2024年11月26日印发</w:t>
      </w:r>
    </w:p>
    <w:p w14:paraId="783DCADF">
      <w:pPr>
        <w:pStyle w:val="2"/>
        <w:spacing w:line="278" w:lineRule="auto"/>
      </w:pPr>
      <w:r>
        <w:pict>
          <v:shape id="_x0000_s1027" o:spid="_x0000_s1027" style="position:absolute;left:0pt;margin-left:6.5pt;margin-top:3.4pt;height:0.5pt;width:407.55pt;z-index:251661312;mso-width-relative:page;mso-height-relative:page;" filled="f" stroked="t" coordsize="8150,10" path="m0,5l4519,5m4519,5l8150,5e">
            <v:fill on="f" focussize="0,0"/>
            <v:stroke weight="0.5pt" color="#000000" miterlimit="10" joinstyle="miter"/>
            <v:imagedata o:title=""/>
            <o:lock v:ext="edit"/>
          </v:shape>
        </w:pict>
      </w:r>
    </w:p>
    <w:p w14:paraId="0FA7FBD1">
      <w:pPr>
        <w:spacing w:before="97" w:line="184" w:lineRule="auto"/>
        <w:ind w:left="3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0"/>
          <w:sz w:val="30"/>
          <w:szCs w:val="30"/>
        </w:rPr>
        <w:t>—10—</w:t>
      </w:r>
    </w:p>
    <w:sectPr>
      <w:footerReference r:id="rId14" w:type="default"/>
      <w:pgSz w:w="12230" w:h="17050"/>
      <w:pgMar w:top="1449" w:right="1834" w:bottom="400" w:left="18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27938">
    <w:pPr>
      <w:spacing w:before="1" w:line="177" w:lineRule="auto"/>
      <w:ind w:left="7960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18"/>
        <w:sz w:val="32"/>
        <w:szCs w:val="32"/>
      </w:rPr>
      <w:t>—1—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BD093">
    <w:pPr>
      <w:pStyle w:val="2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3010D">
    <w:pPr>
      <w:spacing w:before="1" w:line="178" w:lineRule="auto"/>
      <w:rPr>
        <w:rFonts w:ascii="宋体" w:hAnsi="宋体" w:eastAsia="宋体" w:cs="宋体"/>
        <w:sz w:val="41"/>
        <w:szCs w:val="41"/>
      </w:rPr>
    </w:pPr>
    <w:r>
      <w:rPr>
        <w:rFonts w:ascii="宋体" w:hAnsi="宋体" w:eastAsia="宋体" w:cs="宋体"/>
        <w:spacing w:val="-26"/>
        <w:w w:val="92"/>
        <w:sz w:val="41"/>
        <w:szCs w:val="41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93B4B">
    <w:pPr>
      <w:spacing w:line="177" w:lineRule="auto"/>
      <w:ind w:right="39"/>
      <w:jc w:val="right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24"/>
        <w:w w:val="98"/>
        <w:sz w:val="33"/>
        <w:szCs w:val="33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6F779">
    <w:pPr>
      <w:spacing w:line="177" w:lineRule="auto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18"/>
        <w:w w:val="98"/>
        <w:sz w:val="32"/>
        <w:szCs w:val="32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C3777">
    <w:pPr>
      <w:spacing w:line="176" w:lineRule="auto"/>
      <w:ind w:left="7865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25"/>
        <w:sz w:val="33"/>
        <w:szCs w:val="33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C4CC9">
    <w:pPr>
      <w:spacing w:line="177" w:lineRule="auto"/>
      <w:ind w:left="71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21"/>
        <w:w w:val="97"/>
        <w:sz w:val="33"/>
        <w:szCs w:val="33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33D53">
    <w:pPr>
      <w:spacing w:line="173" w:lineRule="auto"/>
      <w:ind w:right="27"/>
      <w:jc w:val="right"/>
      <w:rPr>
        <w:rFonts w:ascii="仿宋" w:hAnsi="仿宋" w:eastAsia="仿宋" w:cs="仿宋"/>
        <w:sz w:val="33"/>
        <w:szCs w:val="33"/>
      </w:rPr>
    </w:pPr>
    <w:r>
      <w:rPr>
        <w:rFonts w:ascii="仿宋" w:hAnsi="仿宋" w:eastAsia="仿宋" w:cs="仿宋"/>
        <w:spacing w:val="-24"/>
        <w:w w:val="99"/>
        <w:sz w:val="33"/>
        <w:szCs w:val="33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AFC61">
    <w:pPr>
      <w:spacing w:line="177" w:lineRule="auto"/>
      <w:ind w:left="51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21"/>
        <w:w w:val="99"/>
        <w:sz w:val="32"/>
        <w:szCs w:val="32"/>
      </w:rPr>
      <w:t>—8—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AF1EB">
    <w:pPr>
      <w:spacing w:before="1" w:line="176" w:lineRule="auto"/>
      <w:ind w:left="1436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0"/>
        <w:sz w:val="30"/>
        <w:szCs w:val="30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E080A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2.png"/><Relationship Id="rId16" Type="http://schemas.openxmlformats.org/officeDocument/2006/relationships/image" Target="media/image1.jpeg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717</Words>
  <Characters>773</Characters>
  <TotalTime>0</TotalTime>
  <ScaleCrop>false</ScaleCrop>
  <LinksUpToDate>false</LinksUpToDate>
  <CharactersWithSpaces>796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2024-11-26T16:03:00Z</dcterms:created>
  <dc:creator>Kingsoft-PDF</dc:creator>
  <cp:lastModifiedBy>大白</cp:lastModifiedBy>
  <dcterms:modified xsi:type="dcterms:W3CDTF">2024-11-26T08:04:07Z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2024-11-26T16:03:06Z</vt:filetime>
  </property>
  <property fmtid="{D5CDD505-2E9C-101B-9397-08002B2CF9AE}" pid="4" name="UsrData">
    <vt:lpwstr>674580b6bf102c001feca790wl</vt:lpwstr>
  </property>
  <property fmtid="{D5CDD505-2E9C-101B-9397-08002B2CF9AE}" pid="5" name="KSOProductBuildVer">
    <vt:lpwstr>2052-12.1.0.18912</vt:lpwstr>
  </property>
  <property fmtid="{D5CDD505-2E9C-101B-9397-08002B2CF9AE}" pid="6" name="ICV">
    <vt:lpwstr>A1AAA060CBF1480086E04D940B5FDA82_13</vt:lpwstr>
  </property>
</Properties>
</file>